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CDBF3" w14:textId="77777777" w:rsidR="004C1136" w:rsidRDefault="004C1136" w:rsidP="0069242D">
      <w:pPr>
        <w:shd w:val="clear" w:color="auto" w:fill="FFFFFF"/>
        <w:spacing w:after="0" w:line="240" w:lineRule="auto"/>
        <w:jc w:val="center"/>
        <w:rPr>
          <w:rFonts w:ascii="Overpass" w:eastAsia="Times New Roman" w:hAnsi="Overpass" w:cs="Segoe UI Historic"/>
          <w:b/>
          <w:bCs/>
          <w:color w:val="70AD47" w:themeColor="accent6"/>
          <w:sz w:val="32"/>
          <w:szCs w:val="32"/>
          <w:lang w:eastAsia="fr-FR"/>
        </w:rPr>
      </w:pPr>
    </w:p>
    <w:p w14:paraId="3BE95841" w14:textId="77777777" w:rsidR="009D7AA1" w:rsidRDefault="009D7AA1" w:rsidP="00B253C3">
      <w:pPr>
        <w:shd w:val="clear" w:color="auto" w:fill="EEA61F"/>
        <w:spacing w:after="0" w:line="240" w:lineRule="auto"/>
        <w:ind w:right="1"/>
        <w:jc w:val="center"/>
        <w:rPr>
          <w:rFonts w:ascii="Overpass" w:eastAsia="Times New Roman" w:hAnsi="Overpass" w:cs="Segoe UI Historic"/>
          <w:b/>
          <w:bCs/>
          <w:color w:val="FFFFFF" w:themeColor="background1"/>
          <w:sz w:val="32"/>
          <w:szCs w:val="32"/>
          <w:lang w:eastAsia="fr-FR"/>
        </w:rPr>
      </w:pPr>
      <w:r>
        <w:rPr>
          <w:rFonts w:ascii="Overpass" w:eastAsia="Times New Roman" w:hAnsi="Overpass" w:cs="Segoe UI Historic"/>
          <w:b/>
          <w:bCs/>
          <w:color w:val="FFFFFF" w:themeColor="background1"/>
          <w:sz w:val="32"/>
          <w:szCs w:val="32"/>
          <w:lang w:eastAsia="fr-FR"/>
        </w:rPr>
        <w:t xml:space="preserve">REGLEMENT DU CONCOURS </w:t>
      </w:r>
    </w:p>
    <w:p w14:paraId="43BEBDFD" w14:textId="7E583E24" w:rsidR="0069242D" w:rsidRPr="004C1136" w:rsidRDefault="009D7AA1" w:rsidP="009C2DFB">
      <w:pPr>
        <w:shd w:val="clear" w:color="auto" w:fill="EEA61F"/>
        <w:spacing w:after="0" w:line="240" w:lineRule="auto"/>
        <w:ind w:right="1"/>
        <w:jc w:val="center"/>
        <w:rPr>
          <w:rFonts w:ascii="Overpass" w:eastAsia="Times New Roman" w:hAnsi="Overpass" w:cs="Segoe UI Historic"/>
          <w:b/>
          <w:bCs/>
          <w:color w:val="FFFFFF" w:themeColor="background1"/>
          <w:sz w:val="32"/>
          <w:szCs w:val="32"/>
          <w:lang w:eastAsia="fr-FR"/>
        </w:rPr>
      </w:pPr>
      <w:r>
        <w:rPr>
          <w:rFonts w:ascii="Overpass" w:eastAsia="Times New Roman" w:hAnsi="Overpass" w:cs="Segoe UI Historic"/>
          <w:b/>
          <w:bCs/>
          <w:color w:val="FFFFFF" w:themeColor="background1"/>
          <w:sz w:val="32"/>
          <w:szCs w:val="32"/>
          <w:lang w:eastAsia="fr-FR"/>
        </w:rPr>
        <w:t>« </w:t>
      </w:r>
      <w:r w:rsidR="00AC3455">
        <w:rPr>
          <w:rFonts w:ascii="Overpass" w:eastAsia="Times New Roman" w:hAnsi="Overpass" w:cs="Segoe UI Historic"/>
          <w:b/>
          <w:bCs/>
          <w:color w:val="FFFFFF" w:themeColor="background1"/>
          <w:sz w:val="32"/>
          <w:szCs w:val="32"/>
          <w:lang w:eastAsia="fr-FR"/>
        </w:rPr>
        <w:t>MEILLEUR PATE</w:t>
      </w:r>
      <w:r w:rsidR="0077547F">
        <w:rPr>
          <w:rFonts w:ascii="Overpass" w:eastAsia="Times New Roman" w:hAnsi="Overpass" w:cs="Segoe UI Historic"/>
          <w:b/>
          <w:bCs/>
          <w:color w:val="FFFFFF" w:themeColor="background1"/>
          <w:sz w:val="32"/>
          <w:szCs w:val="32"/>
          <w:lang w:eastAsia="fr-FR"/>
        </w:rPr>
        <w:t>-</w:t>
      </w:r>
      <w:r w:rsidR="00AC3455">
        <w:rPr>
          <w:rFonts w:ascii="Overpass" w:eastAsia="Times New Roman" w:hAnsi="Overpass" w:cs="Segoe UI Historic"/>
          <w:b/>
          <w:bCs/>
          <w:color w:val="FFFFFF" w:themeColor="background1"/>
          <w:sz w:val="32"/>
          <w:szCs w:val="32"/>
          <w:lang w:eastAsia="fr-FR"/>
        </w:rPr>
        <w:t>CROUTE DE MONTAGNE</w:t>
      </w:r>
      <w:r w:rsidR="0025665B">
        <w:rPr>
          <w:rFonts w:ascii="Overpass" w:eastAsia="Times New Roman" w:hAnsi="Overpass" w:cs="Segoe UI Historic"/>
          <w:b/>
          <w:bCs/>
          <w:color w:val="FFFFFF" w:themeColor="background1"/>
          <w:sz w:val="32"/>
          <w:szCs w:val="32"/>
          <w:lang w:eastAsia="fr-FR"/>
        </w:rPr>
        <w:t xml:space="preserve"> – BY TOQUICIMES</w:t>
      </w:r>
      <w:r w:rsidRPr="009D7AA1">
        <w:rPr>
          <w:rFonts w:cs="Calibri"/>
          <w:color w:val="FFFFFF" w:themeColor="background1"/>
          <w:sz w:val="32"/>
          <w:szCs w:val="32"/>
        </w:rPr>
        <w:t> »</w:t>
      </w:r>
    </w:p>
    <w:p w14:paraId="078B5C0B" w14:textId="77777777" w:rsidR="0069242D" w:rsidRPr="0076646F" w:rsidRDefault="0069242D" w:rsidP="0069242D">
      <w:pPr>
        <w:shd w:val="clear" w:color="auto" w:fill="FFFFFF"/>
        <w:spacing w:after="0" w:line="240" w:lineRule="auto"/>
        <w:rPr>
          <w:rFonts w:ascii="Overpass" w:eastAsia="Times New Roman" w:hAnsi="Overpass" w:cs="Segoe UI Historic"/>
          <w:color w:val="050505"/>
          <w:sz w:val="23"/>
          <w:szCs w:val="23"/>
          <w:lang w:eastAsia="fr-FR"/>
        </w:rPr>
      </w:pPr>
    </w:p>
    <w:p w14:paraId="282A8DB5" w14:textId="77777777" w:rsidR="009D7AA1" w:rsidRDefault="009D7AA1" w:rsidP="004C1136">
      <w:pPr>
        <w:shd w:val="clear" w:color="auto" w:fill="FFFFFF"/>
        <w:spacing w:after="0" w:line="240" w:lineRule="auto"/>
        <w:rPr>
          <w:rFonts w:ascii="Overpass" w:eastAsia="Times New Roman" w:hAnsi="Overpass" w:cs="Segoe UI Historic"/>
          <w:b/>
          <w:bCs/>
          <w:color w:val="EEA61F"/>
          <w:sz w:val="24"/>
          <w:szCs w:val="24"/>
          <w:lang w:eastAsia="fr-FR"/>
        </w:rPr>
      </w:pPr>
    </w:p>
    <w:p w14:paraId="0FD8C79E" w14:textId="77777777" w:rsidR="0025665B" w:rsidRDefault="0025665B" w:rsidP="0025665B">
      <w:pPr>
        <w:shd w:val="clear" w:color="auto" w:fill="FFFFFF"/>
        <w:spacing w:after="0" w:line="240" w:lineRule="auto"/>
        <w:rPr>
          <w:rFonts w:ascii="Overpass" w:eastAsia="Times New Roman" w:hAnsi="Overpass" w:cs="Segoe UI Historic"/>
          <w:b/>
          <w:bCs/>
          <w:color w:val="EEA61F"/>
          <w:sz w:val="24"/>
          <w:szCs w:val="24"/>
          <w:lang w:eastAsia="fr-FR"/>
        </w:rPr>
      </w:pPr>
      <w:r w:rsidRPr="0025665B">
        <w:rPr>
          <w:rFonts w:ascii="Overpass" w:eastAsia="Times New Roman" w:hAnsi="Overpass" w:cs="Segoe UI Historic"/>
          <w:b/>
          <w:bCs/>
          <w:color w:val="EEA61F"/>
          <w:sz w:val="24"/>
          <w:szCs w:val="24"/>
          <w:lang w:eastAsia="fr-FR"/>
        </w:rPr>
        <w:t>Modalités de participation</w:t>
      </w:r>
    </w:p>
    <w:p w14:paraId="066718F2" w14:textId="77777777" w:rsidR="00E73578" w:rsidRPr="0025665B" w:rsidRDefault="00E73578" w:rsidP="0025665B">
      <w:pPr>
        <w:shd w:val="clear" w:color="auto" w:fill="FFFFFF"/>
        <w:spacing w:after="0" w:line="240" w:lineRule="auto"/>
        <w:rPr>
          <w:rFonts w:ascii="Overpass" w:eastAsia="Times New Roman" w:hAnsi="Overpass" w:cs="Segoe UI Historic"/>
          <w:b/>
          <w:bCs/>
          <w:color w:val="EEA61F"/>
          <w:sz w:val="24"/>
          <w:szCs w:val="24"/>
          <w:lang w:eastAsia="fr-FR"/>
        </w:rPr>
      </w:pPr>
    </w:p>
    <w:p w14:paraId="0A6EA6A2" w14:textId="043CE49D" w:rsidR="0025665B" w:rsidRPr="0025665B" w:rsidRDefault="0025665B" w:rsidP="0025665B">
      <w:pPr>
        <w:jc w:val="both"/>
      </w:pPr>
      <w:r w:rsidRPr="0025665B">
        <w:t>Le présent règlement « Concours du Meilleur Pâté</w:t>
      </w:r>
      <w:r w:rsidR="0077547F">
        <w:t>-</w:t>
      </w:r>
      <w:r w:rsidRPr="0025665B">
        <w:t xml:space="preserve">Croûte de Montagne – By Toquicimes » a été déposé </w:t>
      </w:r>
      <w:bookmarkStart w:id="0" w:name="OLE_LINK1"/>
      <w:bookmarkStart w:id="1" w:name="OLE_LINK2"/>
      <w:r w:rsidRPr="0025665B">
        <w:t>auprès de Maître David SUBIT, Huissier de Justice au sein de l’Etude Sage et Associés, Société titulaire d’un Office d’Huissiers de Justice sis 135, avenue de la gare</w:t>
      </w:r>
      <w:r w:rsidR="0050632A">
        <w:t xml:space="preserve"> à LE FAYET (</w:t>
      </w:r>
      <w:r w:rsidRPr="0025665B">
        <w:t>74170</w:t>
      </w:r>
      <w:r w:rsidR="0050632A">
        <w:t>).</w:t>
      </w:r>
    </w:p>
    <w:bookmarkEnd w:id="0"/>
    <w:bookmarkEnd w:id="1"/>
    <w:p w14:paraId="3F354717" w14:textId="77777777" w:rsidR="00E9386C" w:rsidRDefault="00E9386C" w:rsidP="0025665B">
      <w:pPr>
        <w:shd w:val="clear" w:color="auto" w:fill="FFFFFF"/>
        <w:spacing w:after="0" w:line="240" w:lineRule="auto"/>
        <w:rPr>
          <w:rFonts w:ascii="Overpass" w:eastAsia="Times New Roman" w:hAnsi="Overpass" w:cs="Segoe UI Historic"/>
          <w:b/>
          <w:bCs/>
          <w:color w:val="EEA61F"/>
          <w:sz w:val="24"/>
          <w:szCs w:val="24"/>
          <w:lang w:eastAsia="fr-FR"/>
        </w:rPr>
      </w:pPr>
    </w:p>
    <w:p w14:paraId="512BE378" w14:textId="6E1F3B5D" w:rsidR="0025665B" w:rsidRDefault="0025665B" w:rsidP="0025665B">
      <w:pPr>
        <w:shd w:val="clear" w:color="auto" w:fill="FFFFFF"/>
        <w:spacing w:after="0" w:line="240" w:lineRule="auto"/>
        <w:rPr>
          <w:rFonts w:ascii="Overpass" w:eastAsia="Times New Roman" w:hAnsi="Overpass" w:cs="Segoe UI Historic"/>
          <w:b/>
          <w:bCs/>
          <w:color w:val="EEA61F"/>
          <w:sz w:val="24"/>
          <w:szCs w:val="24"/>
          <w:lang w:eastAsia="fr-FR"/>
        </w:rPr>
      </w:pPr>
      <w:r w:rsidRPr="0025665B">
        <w:rPr>
          <w:rFonts w:ascii="Overpass" w:eastAsia="Times New Roman" w:hAnsi="Overpass" w:cs="Segoe UI Historic"/>
          <w:b/>
          <w:bCs/>
          <w:color w:val="EEA61F"/>
          <w:sz w:val="24"/>
          <w:szCs w:val="24"/>
          <w:lang w:eastAsia="fr-FR"/>
        </w:rPr>
        <w:t>ARTICLE I : GÉNÉRALITÉS</w:t>
      </w:r>
    </w:p>
    <w:p w14:paraId="558389A7" w14:textId="77777777" w:rsidR="00E73578" w:rsidRPr="0025665B" w:rsidRDefault="00E73578" w:rsidP="0025665B">
      <w:pPr>
        <w:shd w:val="clear" w:color="auto" w:fill="FFFFFF"/>
        <w:spacing w:after="0" w:line="240" w:lineRule="auto"/>
        <w:rPr>
          <w:rFonts w:ascii="Overpass" w:eastAsia="Times New Roman" w:hAnsi="Overpass" w:cs="Segoe UI Historic"/>
          <w:b/>
          <w:bCs/>
          <w:color w:val="EEA61F"/>
          <w:sz w:val="24"/>
          <w:szCs w:val="24"/>
          <w:lang w:eastAsia="fr-FR"/>
        </w:rPr>
      </w:pPr>
    </w:p>
    <w:p w14:paraId="1BC2623D" w14:textId="77777777" w:rsidR="0025665B" w:rsidRDefault="0025665B" w:rsidP="0025665B">
      <w:pPr>
        <w:pStyle w:val="Paragraphedeliste"/>
        <w:numPr>
          <w:ilvl w:val="0"/>
          <w:numId w:val="8"/>
        </w:numPr>
        <w:shd w:val="clear" w:color="auto" w:fill="FFFFFF"/>
        <w:spacing w:after="0" w:line="240" w:lineRule="auto"/>
        <w:rPr>
          <w:rFonts w:ascii="Overpass" w:eastAsia="Times New Roman" w:hAnsi="Overpass" w:cs="Segoe UI Historic"/>
          <w:b/>
          <w:bCs/>
          <w:color w:val="EEA61F"/>
          <w:sz w:val="24"/>
          <w:szCs w:val="24"/>
          <w:lang w:eastAsia="fr-FR"/>
        </w:rPr>
      </w:pPr>
      <w:r w:rsidRPr="0025665B">
        <w:rPr>
          <w:rFonts w:ascii="Overpass" w:eastAsia="Times New Roman" w:hAnsi="Overpass" w:cs="Segoe UI Historic"/>
          <w:b/>
          <w:bCs/>
          <w:color w:val="EEA61F"/>
          <w:sz w:val="24"/>
          <w:szCs w:val="24"/>
          <w:lang w:eastAsia="fr-FR"/>
        </w:rPr>
        <w:t>Les Organisateurs</w:t>
      </w:r>
    </w:p>
    <w:p w14:paraId="4D811242" w14:textId="77777777" w:rsidR="00E73578" w:rsidRPr="00E73578" w:rsidRDefault="00E73578" w:rsidP="00E73578">
      <w:pPr>
        <w:shd w:val="clear" w:color="auto" w:fill="FFFFFF"/>
        <w:spacing w:after="0" w:line="240" w:lineRule="auto"/>
        <w:rPr>
          <w:rFonts w:ascii="Overpass" w:eastAsia="Times New Roman" w:hAnsi="Overpass" w:cs="Segoe UI Historic"/>
          <w:b/>
          <w:bCs/>
          <w:color w:val="EEA61F"/>
          <w:sz w:val="24"/>
          <w:szCs w:val="24"/>
          <w:lang w:eastAsia="fr-FR"/>
        </w:rPr>
      </w:pPr>
    </w:p>
    <w:p w14:paraId="09FF4692" w14:textId="21431300" w:rsidR="00D246BA" w:rsidRPr="0025665B" w:rsidRDefault="0025665B" w:rsidP="0025665B">
      <w:pPr>
        <w:jc w:val="both"/>
      </w:pPr>
      <w:r w:rsidRPr="0025665B">
        <w:t>La Mairie de Megève, dont le siège social se situe 1</w:t>
      </w:r>
      <w:r w:rsidR="0077547F">
        <w:t xml:space="preserve">, </w:t>
      </w:r>
      <w:r w:rsidRPr="0025665B">
        <w:t xml:space="preserve">Place de l’Eglise </w:t>
      </w:r>
      <w:r w:rsidR="0077547F">
        <w:t>à MEGEVE (</w:t>
      </w:r>
      <w:r w:rsidRPr="0025665B">
        <w:t>74120</w:t>
      </w:r>
      <w:r w:rsidR="0077547F">
        <w:t>)</w:t>
      </w:r>
      <w:r w:rsidRPr="0025665B">
        <w:t>, ci-après dénommé « l’Organisateur »</w:t>
      </w:r>
      <w:r w:rsidR="0077547F">
        <w:t xml:space="preserve"> </w:t>
      </w:r>
      <w:r w:rsidRPr="0025665B">
        <w:t xml:space="preserve">organise </w:t>
      </w:r>
      <w:r w:rsidR="0077547F">
        <w:t xml:space="preserve">avec la société DRY AGED EVENTS, dont le siège </w:t>
      </w:r>
      <w:r w:rsidR="0050632A">
        <w:t xml:space="preserve">social </w:t>
      </w:r>
      <w:r w:rsidR="0077547F">
        <w:t xml:space="preserve">se situe 9, rue Laurencin à LYON (69002) et </w:t>
      </w:r>
      <w:r w:rsidRPr="0025665B">
        <w:t xml:space="preserve">en partenariat avec La Confrérie du </w:t>
      </w:r>
      <w:proofErr w:type="spellStart"/>
      <w:r w:rsidRPr="0025665B">
        <w:t>Pât</w:t>
      </w:r>
      <w:r w:rsidR="00EA40B8">
        <w:t>é-</w:t>
      </w:r>
      <w:r w:rsidRPr="0025665B">
        <w:t>Cro</w:t>
      </w:r>
      <w:r w:rsidR="00E73578">
        <w:t>û</w:t>
      </w:r>
      <w:r w:rsidRPr="0025665B">
        <w:t>te</w:t>
      </w:r>
      <w:proofErr w:type="spellEnd"/>
      <w:r w:rsidR="0050632A">
        <w:t>, des Toques</w:t>
      </w:r>
      <w:r w:rsidR="00232632">
        <w:t xml:space="preserve"> Blanches</w:t>
      </w:r>
      <w:r w:rsidR="0050632A">
        <w:t xml:space="preserve"> et </w:t>
      </w:r>
      <w:r w:rsidR="00232632">
        <w:t xml:space="preserve">de </w:t>
      </w:r>
      <w:r w:rsidR="0050632A">
        <w:t xml:space="preserve">la Maison Bello, </w:t>
      </w:r>
      <w:r w:rsidRPr="0025665B">
        <w:t xml:space="preserve">la </w:t>
      </w:r>
      <w:r w:rsidR="004D695C">
        <w:t>6</w:t>
      </w:r>
      <w:r>
        <w:t>ème</w:t>
      </w:r>
      <w:r w:rsidRPr="0025665B">
        <w:t xml:space="preserve"> édition du « Concours du Meilleur Pât</w:t>
      </w:r>
      <w:r w:rsidR="0050632A">
        <w:t>é-</w:t>
      </w:r>
      <w:r w:rsidRPr="0025665B">
        <w:t>Croûte de Montagne – By Toquicimes » édition 202</w:t>
      </w:r>
      <w:r w:rsidR="00EA40B8">
        <w:t>6</w:t>
      </w:r>
      <w:r w:rsidRPr="0025665B">
        <w:t>.</w:t>
      </w:r>
    </w:p>
    <w:p w14:paraId="1FABE136" w14:textId="77777777" w:rsidR="0025665B" w:rsidRDefault="0025665B" w:rsidP="0025665B">
      <w:pPr>
        <w:pStyle w:val="Paragraphedeliste"/>
        <w:numPr>
          <w:ilvl w:val="0"/>
          <w:numId w:val="8"/>
        </w:numPr>
        <w:shd w:val="clear" w:color="auto" w:fill="FFFFFF"/>
        <w:spacing w:after="0" w:line="240" w:lineRule="auto"/>
        <w:rPr>
          <w:rFonts w:ascii="Overpass" w:eastAsia="Times New Roman" w:hAnsi="Overpass" w:cs="Segoe UI Historic"/>
          <w:b/>
          <w:bCs/>
          <w:color w:val="EEA61F"/>
          <w:sz w:val="24"/>
          <w:szCs w:val="24"/>
          <w:lang w:eastAsia="fr-FR"/>
        </w:rPr>
      </w:pPr>
      <w:r w:rsidRPr="0025665B">
        <w:rPr>
          <w:rFonts w:ascii="Overpass" w:eastAsia="Times New Roman" w:hAnsi="Overpass" w:cs="Segoe UI Historic"/>
          <w:b/>
          <w:bCs/>
          <w:color w:val="EEA61F"/>
          <w:sz w:val="24"/>
          <w:szCs w:val="24"/>
          <w:lang w:eastAsia="fr-FR"/>
        </w:rPr>
        <w:t>Les Candidats</w:t>
      </w:r>
    </w:p>
    <w:p w14:paraId="0F9991E0" w14:textId="77777777" w:rsidR="00E73578" w:rsidRPr="00E73578" w:rsidRDefault="00E73578" w:rsidP="00E73578">
      <w:pPr>
        <w:shd w:val="clear" w:color="auto" w:fill="FFFFFF"/>
        <w:spacing w:after="0" w:line="240" w:lineRule="auto"/>
        <w:rPr>
          <w:rFonts w:ascii="Overpass" w:eastAsia="Times New Roman" w:hAnsi="Overpass" w:cs="Segoe UI Historic"/>
          <w:b/>
          <w:bCs/>
          <w:color w:val="EEA61F"/>
          <w:sz w:val="24"/>
          <w:szCs w:val="24"/>
          <w:lang w:eastAsia="fr-FR"/>
        </w:rPr>
      </w:pPr>
    </w:p>
    <w:p w14:paraId="1FEB9CC7" w14:textId="16A76B9D" w:rsidR="0025665B" w:rsidRPr="0025665B" w:rsidRDefault="0025665B" w:rsidP="0025665B">
      <w:pPr>
        <w:jc w:val="both"/>
      </w:pPr>
      <w:r w:rsidRPr="0025665B">
        <w:t>Le concours est ré</w:t>
      </w:r>
      <w:r w:rsidR="00E9386C">
        <w:t xml:space="preserve">servé aux professionnels </w:t>
      </w:r>
      <w:r w:rsidRPr="0025665B">
        <w:t>de la restauration, bo</w:t>
      </w:r>
      <w:r w:rsidR="00E9386C">
        <w:t>ulangerie, pâtisserie, traiteur</w:t>
      </w:r>
      <w:r w:rsidRPr="0025665B">
        <w:t xml:space="preserve">, boucherie, charcuterie, dont l’activité est </w:t>
      </w:r>
      <w:r w:rsidRPr="0050632A">
        <w:t xml:space="preserve">enregistrée </w:t>
      </w:r>
      <w:r w:rsidR="00E73578" w:rsidRPr="0050632A">
        <w:t>en France</w:t>
      </w:r>
      <w:r w:rsidRPr="0025665B">
        <w:t>. Pour la recette, il est demandé d’utiliser des produits de m</w:t>
      </w:r>
      <w:r w:rsidR="00E9386C">
        <w:t>ontagne de</w:t>
      </w:r>
      <w:r w:rsidR="00E73578">
        <w:t xml:space="preserve"> la Région Auvergne-Rhône-Alpes,</w:t>
      </w:r>
      <w:r w:rsidRPr="0025665B">
        <w:t xml:space="preserve"> avec en priorité des produits issus des départements du 73 et du 74. Il n’est admis qu’un seul candidat par restaurant ou par établissement. Sont exclus, les professeurs de lycées ou d’écoles hôtelières, même si ces établissements gèrent un restaurant d’application ouvert au public.</w:t>
      </w:r>
    </w:p>
    <w:p w14:paraId="2F0E498B" w14:textId="77777777" w:rsidR="0025665B" w:rsidRDefault="0025665B" w:rsidP="0025665B">
      <w:pPr>
        <w:pStyle w:val="Paragraphedeliste"/>
        <w:numPr>
          <w:ilvl w:val="0"/>
          <w:numId w:val="8"/>
        </w:numPr>
        <w:shd w:val="clear" w:color="auto" w:fill="FFFFFF"/>
        <w:spacing w:after="0" w:line="240" w:lineRule="auto"/>
        <w:rPr>
          <w:rFonts w:ascii="Overpass" w:eastAsia="Times New Roman" w:hAnsi="Overpass" w:cs="Segoe UI Historic"/>
          <w:b/>
          <w:bCs/>
          <w:color w:val="EEA61F"/>
          <w:sz w:val="24"/>
          <w:szCs w:val="24"/>
          <w:lang w:eastAsia="fr-FR"/>
        </w:rPr>
      </w:pPr>
      <w:r w:rsidRPr="0025665B">
        <w:rPr>
          <w:rFonts w:ascii="Overpass" w:eastAsia="Times New Roman" w:hAnsi="Overpass" w:cs="Segoe UI Historic"/>
          <w:b/>
          <w:bCs/>
          <w:color w:val="EEA61F"/>
          <w:sz w:val="24"/>
          <w:szCs w:val="24"/>
          <w:lang w:eastAsia="fr-FR"/>
        </w:rPr>
        <w:t>Le Concours</w:t>
      </w:r>
    </w:p>
    <w:p w14:paraId="77589ABE" w14:textId="77777777" w:rsidR="00E73578" w:rsidRPr="00E73578" w:rsidRDefault="00E73578" w:rsidP="00E73578">
      <w:pPr>
        <w:shd w:val="clear" w:color="auto" w:fill="FFFFFF"/>
        <w:spacing w:after="0" w:line="240" w:lineRule="auto"/>
        <w:rPr>
          <w:rFonts w:ascii="Overpass" w:eastAsia="Times New Roman" w:hAnsi="Overpass" w:cs="Segoe UI Historic"/>
          <w:b/>
          <w:bCs/>
          <w:color w:val="EEA61F"/>
          <w:sz w:val="24"/>
          <w:szCs w:val="24"/>
          <w:lang w:eastAsia="fr-FR"/>
        </w:rPr>
      </w:pPr>
    </w:p>
    <w:p w14:paraId="52281C08" w14:textId="125FD0DB" w:rsidR="0025665B" w:rsidRPr="0025665B" w:rsidRDefault="0025665B" w:rsidP="0025665B">
      <w:pPr>
        <w:jc w:val="both"/>
      </w:pPr>
      <w:r w:rsidRPr="0025665B">
        <w:t>Le « Concours du Meilleur Pâté</w:t>
      </w:r>
      <w:r w:rsidR="0050632A">
        <w:t>-</w:t>
      </w:r>
      <w:r w:rsidRPr="0025665B">
        <w:t xml:space="preserve">Croûte de Montagne – By Toquicimes » se déroulera en plusieurs phases : </w:t>
      </w:r>
    </w:p>
    <w:p w14:paraId="40C14C72" w14:textId="187E70B5" w:rsidR="00926B71" w:rsidRDefault="0025665B" w:rsidP="0025665B">
      <w:pPr>
        <w:jc w:val="both"/>
      </w:pPr>
      <w:r w:rsidRPr="0025665B">
        <w:t xml:space="preserve">Un appel à candidature : </w:t>
      </w:r>
      <w:r w:rsidR="00E9386C" w:rsidRPr="00E9386C">
        <w:t>du</w:t>
      </w:r>
      <w:r w:rsidR="00E73578">
        <w:t xml:space="preserve"> 30 </w:t>
      </w:r>
      <w:r w:rsidR="00EA40B8">
        <w:t xml:space="preserve">juillet au 30 </w:t>
      </w:r>
      <w:r w:rsidR="00E73578">
        <w:t>septembre 202</w:t>
      </w:r>
      <w:r w:rsidR="00EA40B8">
        <w:t>6</w:t>
      </w:r>
      <w:r w:rsidR="00E73578">
        <w:t>.</w:t>
      </w:r>
    </w:p>
    <w:p w14:paraId="00A15084" w14:textId="1941C7DD" w:rsidR="0025665B" w:rsidRDefault="0025665B" w:rsidP="0025665B">
      <w:pPr>
        <w:jc w:val="both"/>
      </w:pPr>
      <w:r w:rsidRPr="0025665B">
        <w:t>Les candidats envoient leur dossier de candidature du « Concours du Meilleur Pâté</w:t>
      </w:r>
      <w:r w:rsidR="0050632A">
        <w:t>-</w:t>
      </w:r>
      <w:r w:rsidRPr="0025665B">
        <w:t xml:space="preserve">Croûte de Montagne – By Toquicimes » directement à l’huissier de justice Maître David SUBIT par mail à </w:t>
      </w:r>
      <w:hyperlink r:id="rId8" w:history="1">
        <w:r w:rsidRPr="00D974E7">
          <w:rPr>
            <w:rStyle w:val="Lienhypertexte"/>
          </w:rPr>
          <w:t>sageetassocies.lf@huissier-justice.fr/</w:t>
        </w:r>
      </w:hyperlink>
    </w:p>
    <w:p w14:paraId="08EAB568" w14:textId="257F20DA" w:rsidR="0025665B" w:rsidRPr="0025665B" w:rsidRDefault="0025665B" w:rsidP="0025665B">
      <w:pPr>
        <w:jc w:val="both"/>
      </w:pPr>
      <w:r w:rsidRPr="0025665B">
        <w:t xml:space="preserve">Lors de l’envoi </w:t>
      </w:r>
      <w:r w:rsidR="00926B71">
        <w:t xml:space="preserve">de sa candidature, le candidat devra veiller à ne pas dépasser une taille maximale de fichier ne pouvant excéder </w:t>
      </w:r>
      <w:r w:rsidRPr="0025665B">
        <w:t xml:space="preserve">10 </w:t>
      </w:r>
      <w:r w:rsidR="00E73578">
        <w:t>M</w:t>
      </w:r>
      <w:r w:rsidR="0050632A">
        <w:t>é</w:t>
      </w:r>
      <w:r w:rsidRPr="0025665B">
        <w:t xml:space="preserve">ga. </w:t>
      </w:r>
    </w:p>
    <w:p w14:paraId="2F3DFD39" w14:textId="34349CAB" w:rsidR="0025665B" w:rsidRPr="0025665B" w:rsidRDefault="0025665B" w:rsidP="0025665B">
      <w:pPr>
        <w:jc w:val="both"/>
      </w:pPr>
      <w:r w:rsidRPr="0025665B">
        <w:t>L’</w:t>
      </w:r>
      <w:r w:rsidR="00926B71">
        <w:t>H</w:t>
      </w:r>
      <w:r w:rsidRPr="0025665B">
        <w:t>uissier de justice s’engage à adresser au candidat un accusé réception de son dossier dans les 48 heures de la réception de son envoi électronique. Le candidat</w:t>
      </w:r>
      <w:r w:rsidR="00926B71">
        <w:t xml:space="preserve"> viellera à contacter l’Etude </w:t>
      </w:r>
      <w:r w:rsidRPr="0025665B">
        <w:t>au 04.50.93.61.42 dans l’hypothèse où il n’aurait pas reçu l’accusé réception dans le délai susvisé.</w:t>
      </w:r>
    </w:p>
    <w:p w14:paraId="78282E26" w14:textId="58CFB9FA" w:rsidR="0025665B" w:rsidRPr="0025665B" w:rsidRDefault="0025665B" w:rsidP="0025665B">
      <w:pPr>
        <w:jc w:val="both"/>
      </w:pPr>
      <w:r w:rsidRPr="0025665B">
        <w:t xml:space="preserve">Une première sélection de 12 candidatures (dont l’anonymat est assuré par l’huissier de justice lors de la transmission des dossiers de candidature au Comité de Sélection) </w:t>
      </w:r>
      <w:r w:rsidRPr="00E9386C">
        <w:t xml:space="preserve">sera faite sur dossier au plus tard </w:t>
      </w:r>
      <w:r w:rsidR="00AF0BF5">
        <w:lastRenderedPageBreak/>
        <w:t xml:space="preserve">courant </w:t>
      </w:r>
      <w:r w:rsidR="0021277B">
        <w:t xml:space="preserve">de </w:t>
      </w:r>
      <w:r w:rsidR="00AF0BF5" w:rsidRPr="00E73578">
        <w:t>semaine 40</w:t>
      </w:r>
      <w:r w:rsidR="00E9386C" w:rsidRPr="00E73578">
        <w:t xml:space="preserve"> </w:t>
      </w:r>
      <w:r w:rsidRPr="0025665B">
        <w:t xml:space="preserve">par les membres du Comité de </w:t>
      </w:r>
      <w:r w:rsidR="00232632">
        <w:t>S</w:t>
      </w:r>
      <w:r w:rsidRPr="0025665B">
        <w:t>élection. Ils désigneront les 12 candidats qui participeront à la finale.</w:t>
      </w:r>
    </w:p>
    <w:p w14:paraId="387F5BB8" w14:textId="05BD9FDE" w:rsidR="0025665B" w:rsidRPr="0025665B" w:rsidRDefault="0025665B" w:rsidP="0025665B">
      <w:pPr>
        <w:jc w:val="both"/>
      </w:pPr>
      <w:r w:rsidRPr="0025665B">
        <w:t>L’ensemble des candidats seront prévenu</w:t>
      </w:r>
      <w:r>
        <w:t>s</w:t>
      </w:r>
      <w:r w:rsidRPr="0025665B">
        <w:t xml:space="preserve"> par mail au plus tard </w:t>
      </w:r>
      <w:r w:rsidR="00462272">
        <w:t xml:space="preserve">le </w:t>
      </w:r>
      <w:r w:rsidR="00EA40B8">
        <w:t>mercredi 7</w:t>
      </w:r>
      <w:r w:rsidR="00462272">
        <w:t xml:space="preserve"> octobre 202</w:t>
      </w:r>
      <w:r w:rsidR="00EA40B8">
        <w:t>6</w:t>
      </w:r>
      <w:r w:rsidRPr="0025665B">
        <w:t xml:space="preserve">, de leur sélection ou non </w:t>
      </w:r>
      <w:r w:rsidR="0021277B">
        <w:t xml:space="preserve">à la finale. </w:t>
      </w:r>
      <w:r w:rsidRPr="0025665B">
        <w:t>Ce mail contiendra la date définitive de la finale.</w:t>
      </w:r>
    </w:p>
    <w:p w14:paraId="08EE7BB0" w14:textId="727941D4" w:rsidR="0025665B" w:rsidRPr="0025665B" w:rsidRDefault="0025665B" w:rsidP="0025665B">
      <w:pPr>
        <w:jc w:val="both"/>
      </w:pPr>
      <w:r w:rsidRPr="0025665B">
        <w:t xml:space="preserve">La finale des 12 candidats retenus aura lieu lors de la </w:t>
      </w:r>
      <w:r w:rsidR="00EA40B8">
        <w:t>9</w:t>
      </w:r>
      <w:r w:rsidR="00B253C3">
        <w:t>ème</w:t>
      </w:r>
      <w:r w:rsidRPr="0025665B">
        <w:t xml:space="preserve"> édition de l’évènement Toquicimes organisé à Megève (74120) </w:t>
      </w:r>
      <w:r w:rsidR="00232632">
        <w:t>et</w:t>
      </w:r>
      <w:r w:rsidR="0021277B">
        <w:t xml:space="preserve"> </w:t>
      </w:r>
      <w:r w:rsidRPr="0025665B">
        <w:t xml:space="preserve">s’y tiendra </w:t>
      </w:r>
      <w:r w:rsidR="00B044FD">
        <w:t>le</w:t>
      </w:r>
      <w:r w:rsidRPr="0025665B">
        <w:t xml:space="preserve"> </w:t>
      </w:r>
      <w:r w:rsidR="00B253C3">
        <w:t>dimanche</w:t>
      </w:r>
      <w:r w:rsidRPr="0025665B">
        <w:t xml:space="preserve"> </w:t>
      </w:r>
      <w:r w:rsidR="004D695C">
        <w:t>1</w:t>
      </w:r>
      <w:r w:rsidR="00EA40B8">
        <w:t xml:space="preserve">8 </w:t>
      </w:r>
      <w:r w:rsidRPr="0025665B">
        <w:t>octobre 202</w:t>
      </w:r>
      <w:r w:rsidR="00EA40B8">
        <w:t>6</w:t>
      </w:r>
      <w:r w:rsidR="00B044FD">
        <w:t>.</w:t>
      </w:r>
    </w:p>
    <w:p w14:paraId="367F6AAA" w14:textId="7DD7C347" w:rsidR="0076326B" w:rsidRDefault="0025665B" w:rsidP="003A28E0">
      <w:pPr>
        <w:jc w:val="both"/>
      </w:pPr>
      <w:r w:rsidRPr="0025665B">
        <w:t>Les 12 candidats présenteront les produits qu’ils ont sélectionnés pour la confection de leur Pâté</w:t>
      </w:r>
      <w:r w:rsidR="0021277B">
        <w:t>-</w:t>
      </w:r>
      <w:r w:rsidRPr="0025665B">
        <w:t xml:space="preserve">Croûte et en proposeront 2 : </w:t>
      </w:r>
    </w:p>
    <w:p w14:paraId="01BAAB48" w14:textId="77777777" w:rsidR="0076326B" w:rsidRDefault="00B253C3" w:rsidP="0076326B">
      <w:pPr>
        <w:pStyle w:val="Paragraphedeliste"/>
        <w:numPr>
          <w:ilvl w:val="0"/>
          <w:numId w:val="15"/>
        </w:numPr>
        <w:jc w:val="both"/>
      </w:pPr>
      <w:r>
        <w:t>1 entier pour présentation</w:t>
      </w:r>
      <w:r w:rsidR="003A28E0">
        <w:t xml:space="preserve"> </w:t>
      </w:r>
    </w:p>
    <w:p w14:paraId="400BBA3F" w14:textId="1FEB1749" w:rsidR="0025665B" w:rsidRPr="0025665B" w:rsidRDefault="0076326B" w:rsidP="0076326B">
      <w:pPr>
        <w:pStyle w:val="Paragraphedeliste"/>
        <w:numPr>
          <w:ilvl w:val="0"/>
          <w:numId w:val="15"/>
        </w:numPr>
        <w:jc w:val="both"/>
      </w:pPr>
      <w:r>
        <w:t>1</w:t>
      </w:r>
      <w:r w:rsidR="003A28E0">
        <w:t xml:space="preserve"> second </w:t>
      </w:r>
      <w:r w:rsidR="0025665B" w:rsidRPr="0025665B">
        <w:t xml:space="preserve">dont </w:t>
      </w:r>
      <w:r w:rsidR="00462272">
        <w:t>les</w:t>
      </w:r>
      <w:r w:rsidR="0025665B" w:rsidRPr="0025665B">
        <w:t xml:space="preserve"> tranches seront dégustées par le Jury en public lors de l’évènement Toquicimes.</w:t>
      </w:r>
    </w:p>
    <w:p w14:paraId="36975964" w14:textId="21D4F0A8" w:rsidR="00232632" w:rsidRPr="0025665B" w:rsidRDefault="0025665B" w:rsidP="0025665B">
      <w:pPr>
        <w:jc w:val="both"/>
      </w:pPr>
      <w:r w:rsidRPr="0025665B">
        <w:t xml:space="preserve">Le vainqueur sera annoncé directement à la suite de la finale, pendant l’évènement Toquicimes. Un mail sera envoyé par la suite à l’ensemble des candidats pour annoncer le gagnant de la </w:t>
      </w:r>
      <w:r w:rsidR="00EA40B8">
        <w:t>9</w:t>
      </w:r>
      <w:r w:rsidR="00B253C3" w:rsidRPr="00B253C3">
        <w:rPr>
          <w:vertAlign w:val="superscript"/>
        </w:rPr>
        <w:t>ème</w:t>
      </w:r>
      <w:r w:rsidR="00B253C3">
        <w:t xml:space="preserve"> </w:t>
      </w:r>
      <w:r w:rsidR="00B253C3" w:rsidRPr="0025665B">
        <w:t>édition</w:t>
      </w:r>
      <w:r w:rsidRPr="0025665B">
        <w:t xml:space="preserve"> du Concours </w:t>
      </w:r>
      <w:r w:rsidR="00462272" w:rsidRPr="0025665B">
        <w:t>Meilleur Pâté Cro</w:t>
      </w:r>
      <w:r w:rsidR="00462272">
        <w:t>ûte de Montagne – By Toquicimes »</w:t>
      </w:r>
      <w:r w:rsidRPr="0025665B">
        <w:t xml:space="preserve">. </w:t>
      </w:r>
    </w:p>
    <w:p w14:paraId="142AB192" w14:textId="01FF2C7D" w:rsidR="0025665B" w:rsidRDefault="0025665B" w:rsidP="00B253C3">
      <w:pPr>
        <w:pStyle w:val="Paragraphedeliste"/>
        <w:numPr>
          <w:ilvl w:val="0"/>
          <w:numId w:val="8"/>
        </w:numPr>
        <w:shd w:val="clear" w:color="auto" w:fill="FFFFFF"/>
        <w:spacing w:after="0" w:line="240" w:lineRule="auto"/>
        <w:rPr>
          <w:rFonts w:ascii="Overpass" w:eastAsia="Times New Roman" w:hAnsi="Overpass" w:cs="Segoe UI Historic"/>
          <w:b/>
          <w:bCs/>
          <w:color w:val="EEA61F"/>
          <w:sz w:val="24"/>
          <w:szCs w:val="24"/>
          <w:lang w:eastAsia="fr-FR"/>
        </w:rPr>
      </w:pPr>
      <w:r w:rsidRPr="00B253C3">
        <w:rPr>
          <w:rFonts w:ascii="Overpass" w:eastAsia="Times New Roman" w:hAnsi="Overpass" w:cs="Segoe UI Historic"/>
          <w:b/>
          <w:bCs/>
          <w:color w:val="EEA61F"/>
          <w:sz w:val="24"/>
          <w:szCs w:val="24"/>
          <w:lang w:eastAsia="fr-FR"/>
        </w:rPr>
        <w:t>Constitution des membres du Jury et dispositions particulières</w:t>
      </w:r>
    </w:p>
    <w:p w14:paraId="4201F658" w14:textId="77777777" w:rsidR="00E73578" w:rsidRPr="00E73578" w:rsidRDefault="00E73578" w:rsidP="00E73578">
      <w:pPr>
        <w:shd w:val="clear" w:color="auto" w:fill="FFFFFF"/>
        <w:spacing w:after="0" w:line="240" w:lineRule="auto"/>
        <w:ind w:left="360"/>
        <w:rPr>
          <w:rFonts w:ascii="Overpass" w:eastAsia="Times New Roman" w:hAnsi="Overpass" w:cs="Segoe UI Historic"/>
          <w:b/>
          <w:bCs/>
          <w:color w:val="EEA61F"/>
          <w:sz w:val="24"/>
          <w:szCs w:val="24"/>
          <w:lang w:eastAsia="fr-FR"/>
        </w:rPr>
      </w:pPr>
    </w:p>
    <w:p w14:paraId="724326F2" w14:textId="77777777" w:rsidR="00B253C3" w:rsidRDefault="0025665B" w:rsidP="00B253C3">
      <w:pPr>
        <w:pStyle w:val="Paragraphedeliste"/>
        <w:numPr>
          <w:ilvl w:val="0"/>
          <w:numId w:val="10"/>
        </w:numPr>
        <w:spacing w:after="0" w:line="240" w:lineRule="auto"/>
        <w:jc w:val="both"/>
        <w:rPr>
          <w:rFonts w:ascii="Overpass" w:hAnsi="Overpass"/>
          <w:color w:val="EEA61F"/>
        </w:rPr>
      </w:pPr>
      <w:r w:rsidRPr="00B253C3">
        <w:rPr>
          <w:rFonts w:ascii="Overpass" w:hAnsi="Overpass"/>
          <w:color w:val="EEA61F"/>
        </w:rPr>
        <w:t>d.1 - Rôle du Jury et du Directeur Technique et organisation</w:t>
      </w:r>
    </w:p>
    <w:p w14:paraId="1B8C9B0D" w14:textId="77777777" w:rsidR="00E73578" w:rsidRPr="00E73578" w:rsidRDefault="00E73578" w:rsidP="00E73578">
      <w:pPr>
        <w:spacing w:after="0" w:line="240" w:lineRule="auto"/>
        <w:ind w:left="360"/>
        <w:jc w:val="both"/>
        <w:rPr>
          <w:rFonts w:ascii="Overpass" w:hAnsi="Overpass"/>
          <w:color w:val="EEA61F"/>
        </w:rPr>
      </w:pPr>
    </w:p>
    <w:p w14:paraId="6BE1F2EE" w14:textId="09189475" w:rsidR="00462272" w:rsidRDefault="0025665B" w:rsidP="00BF0B0A">
      <w:pPr>
        <w:jc w:val="both"/>
      </w:pPr>
      <w:r w:rsidRPr="00B253C3">
        <w:t>Le Jury du « Concours du Meilleur Pâté</w:t>
      </w:r>
      <w:r w:rsidR="0021277B">
        <w:t>-</w:t>
      </w:r>
      <w:r w:rsidRPr="00B253C3">
        <w:t xml:space="preserve">Croûte de Montagne – By Toquicimes » est composé de 10 membres minimum (nombres à confirmer) professionnels des métiers de bouche, experts et gastronomes. Le Jury déguste et note les plats des candidats anonymes. La totalisation des notes et le classement sont anonymes. Le patron ou les membres du personnel de l’établissement (ou de la société) dans lequel (ou laquelle) travaille un candidat ou l’un de ses proches parents, ne peuvent être admis ni au Jury, ni sur les lieux où se déroulent les épreuves. </w:t>
      </w:r>
    </w:p>
    <w:p w14:paraId="05892C36" w14:textId="2FEE8145" w:rsidR="0025665B" w:rsidRDefault="0025665B" w:rsidP="00B253C3">
      <w:pPr>
        <w:spacing w:after="0"/>
        <w:jc w:val="both"/>
      </w:pPr>
      <w:r w:rsidRPr="00B253C3">
        <w:t xml:space="preserve">Le Directeur Technique veille à l’organisation et à la régularité des épreuves, ainsi qu’à la stricte application du règlement déposé dans le cadre de Toquicimes. Il rend compte au Jury de la qualité du travail effectué. A noter que le Directeur Technique ne participe pas à la notation des candidats mais s’assurera simplement du déroulement du concours dans le respect des règles. </w:t>
      </w:r>
    </w:p>
    <w:p w14:paraId="4FFC8B93" w14:textId="43A8D78B" w:rsidR="00B253C3" w:rsidRPr="00B253C3" w:rsidRDefault="00B253C3" w:rsidP="00B253C3">
      <w:pPr>
        <w:spacing w:after="0"/>
        <w:jc w:val="both"/>
      </w:pPr>
    </w:p>
    <w:p w14:paraId="7A71BDA6" w14:textId="77777777" w:rsidR="0025665B" w:rsidRDefault="0025665B" w:rsidP="00B253C3">
      <w:pPr>
        <w:pStyle w:val="Paragraphedeliste"/>
        <w:numPr>
          <w:ilvl w:val="0"/>
          <w:numId w:val="10"/>
        </w:numPr>
        <w:spacing w:after="0" w:line="240" w:lineRule="auto"/>
        <w:jc w:val="both"/>
        <w:rPr>
          <w:rFonts w:ascii="Overpass" w:hAnsi="Overpass"/>
          <w:color w:val="EEA61F"/>
        </w:rPr>
      </w:pPr>
      <w:r w:rsidRPr="00B253C3">
        <w:rPr>
          <w:rFonts w:ascii="Overpass" w:hAnsi="Overpass"/>
          <w:color w:val="EEA61F"/>
        </w:rPr>
        <w:t>d.2 - Membres du Jury et Directeur Technique et organisation</w:t>
      </w:r>
    </w:p>
    <w:p w14:paraId="54908422" w14:textId="77777777" w:rsidR="00F028C2" w:rsidRPr="00F028C2" w:rsidRDefault="00F028C2" w:rsidP="00F028C2">
      <w:pPr>
        <w:spacing w:after="0" w:line="240" w:lineRule="auto"/>
        <w:jc w:val="both"/>
        <w:rPr>
          <w:rFonts w:ascii="Overpass" w:hAnsi="Overpass"/>
          <w:color w:val="EEA61F"/>
        </w:rPr>
      </w:pPr>
    </w:p>
    <w:p w14:paraId="3566787F" w14:textId="26837141" w:rsidR="0025665B" w:rsidRPr="00B253C3" w:rsidRDefault="0025665B" w:rsidP="00B253C3">
      <w:pPr>
        <w:spacing w:after="0"/>
        <w:jc w:val="both"/>
      </w:pPr>
      <w:r w:rsidRPr="00B253C3">
        <w:t>10 personnes au minimum seront désignées : professionnels des métiers de bouche, experts et gastronomes. Les membres du Jury ne devront avoir aucun contact avec les candidats, commanditaires, partenaires, invités, avant et pendant le déroulement de l’épreuve.</w:t>
      </w:r>
    </w:p>
    <w:p w14:paraId="37296599" w14:textId="77777777" w:rsidR="0025665B" w:rsidRPr="00836416" w:rsidRDefault="0025665B" w:rsidP="0025665B">
      <w:pPr>
        <w:pStyle w:val="Paragraphedeliste"/>
        <w:rPr>
          <w:rFonts w:ascii="Arial" w:hAnsi="Arial" w:cs="Arial"/>
          <w:sz w:val="20"/>
          <w:szCs w:val="20"/>
        </w:rPr>
      </w:pPr>
    </w:p>
    <w:p w14:paraId="4A2B60AB" w14:textId="77777777" w:rsidR="0025665B" w:rsidRDefault="0025665B" w:rsidP="00B253C3">
      <w:pPr>
        <w:pStyle w:val="Paragraphedeliste"/>
        <w:numPr>
          <w:ilvl w:val="0"/>
          <w:numId w:val="8"/>
        </w:numPr>
        <w:shd w:val="clear" w:color="auto" w:fill="FFFFFF"/>
        <w:spacing w:after="0" w:line="240" w:lineRule="auto"/>
        <w:rPr>
          <w:rFonts w:ascii="Overpass" w:eastAsia="Times New Roman" w:hAnsi="Overpass" w:cs="Segoe UI Historic"/>
          <w:b/>
          <w:bCs/>
          <w:color w:val="EEA61F"/>
          <w:sz w:val="24"/>
          <w:szCs w:val="24"/>
          <w:lang w:eastAsia="fr-FR"/>
        </w:rPr>
      </w:pPr>
      <w:r w:rsidRPr="00B253C3">
        <w:rPr>
          <w:rFonts w:ascii="Overpass" w:eastAsia="Times New Roman" w:hAnsi="Overpass" w:cs="Segoe UI Historic"/>
          <w:b/>
          <w:bCs/>
          <w:color w:val="EEA61F"/>
          <w:sz w:val="24"/>
          <w:szCs w:val="24"/>
          <w:lang w:eastAsia="fr-FR"/>
        </w:rPr>
        <w:t>La recette</w:t>
      </w:r>
    </w:p>
    <w:p w14:paraId="23C0D648" w14:textId="77777777" w:rsidR="00F028C2" w:rsidRPr="00F028C2" w:rsidRDefault="00F028C2" w:rsidP="00F028C2">
      <w:pPr>
        <w:shd w:val="clear" w:color="auto" w:fill="FFFFFF"/>
        <w:spacing w:after="0" w:line="240" w:lineRule="auto"/>
        <w:rPr>
          <w:rFonts w:ascii="Overpass" w:eastAsia="Times New Roman" w:hAnsi="Overpass" w:cs="Segoe UI Historic"/>
          <w:b/>
          <w:bCs/>
          <w:color w:val="EEA61F"/>
          <w:sz w:val="24"/>
          <w:szCs w:val="24"/>
          <w:lang w:eastAsia="fr-FR"/>
        </w:rPr>
      </w:pPr>
    </w:p>
    <w:p w14:paraId="241F9C93" w14:textId="300255B6" w:rsidR="00462272" w:rsidRDefault="0025665B" w:rsidP="00BF0B0A">
      <w:pPr>
        <w:spacing w:after="0"/>
        <w:jc w:val="both"/>
      </w:pPr>
      <w:r w:rsidRPr="00B253C3">
        <w:t>Pâté</w:t>
      </w:r>
      <w:r w:rsidR="0021277B">
        <w:t>-</w:t>
      </w:r>
      <w:r w:rsidRPr="00B253C3">
        <w:t>Croûte de viande ou d’extraits de viande, ou de viandes reconstitué</w:t>
      </w:r>
      <w:r w:rsidR="00B253C3">
        <w:t>e</w:t>
      </w:r>
      <w:r w:rsidRPr="00B253C3">
        <w:t xml:space="preserve">s, </w:t>
      </w:r>
      <w:r w:rsidR="00EA40B8">
        <w:t>contenant idéalement</w:t>
      </w:r>
      <w:r w:rsidRPr="00B253C3">
        <w:t xml:space="preserve"> des produits venant de zones de montagne de la Région Auvergne-Rhône-Alpes et en priorité des départements du 73 et du 74. Recette personnelle et libre. La truffe étant exclue. </w:t>
      </w:r>
    </w:p>
    <w:p w14:paraId="43F78A7C" w14:textId="77777777" w:rsidR="00BF0B0A" w:rsidRDefault="00BF0B0A" w:rsidP="00BF0B0A">
      <w:pPr>
        <w:spacing w:after="0"/>
        <w:jc w:val="both"/>
      </w:pPr>
    </w:p>
    <w:p w14:paraId="7852FE9F" w14:textId="77777777" w:rsidR="00F028C2" w:rsidRDefault="00F028C2" w:rsidP="00BF0B0A">
      <w:pPr>
        <w:spacing w:after="0"/>
        <w:jc w:val="both"/>
      </w:pPr>
    </w:p>
    <w:p w14:paraId="30B63D57" w14:textId="77777777" w:rsidR="00F028C2" w:rsidRDefault="00F028C2" w:rsidP="00BF0B0A">
      <w:pPr>
        <w:spacing w:after="0"/>
        <w:jc w:val="both"/>
      </w:pPr>
    </w:p>
    <w:p w14:paraId="192259E8" w14:textId="77777777" w:rsidR="00F028C2" w:rsidRPr="00BF0B0A" w:rsidRDefault="00F028C2" w:rsidP="00BF0B0A">
      <w:pPr>
        <w:spacing w:after="0"/>
        <w:jc w:val="both"/>
      </w:pPr>
    </w:p>
    <w:p w14:paraId="599A62E6" w14:textId="77777777" w:rsidR="0025665B" w:rsidRDefault="0025665B" w:rsidP="00B253C3">
      <w:pPr>
        <w:shd w:val="clear" w:color="auto" w:fill="FFFFFF"/>
        <w:spacing w:after="0" w:line="240" w:lineRule="auto"/>
        <w:rPr>
          <w:rFonts w:ascii="Overpass" w:eastAsia="Times New Roman" w:hAnsi="Overpass" w:cs="Segoe UI Historic"/>
          <w:b/>
          <w:bCs/>
          <w:color w:val="EEA61F"/>
          <w:sz w:val="24"/>
          <w:szCs w:val="24"/>
          <w:lang w:eastAsia="fr-FR"/>
        </w:rPr>
      </w:pPr>
      <w:r w:rsidRPr="00B253C3">
        <w:rPr>
          <w:rFonts w:ascii="Overpass" w:eastAsia="Times New Roman" w:hAnsi="Overpass" w:cs="Segoe UI Historic"/>
          <w:b/>
          <w:bCs/>
          <w:color w:val="EEA61F"/>
          <w:sz w:val="24"/>
          <w:szCs w:val="24"/>
          <w:lang w:eastAsia="fr-FR"/>
        </w:rPr>
        <w:lastRenderedPageBreak/>
        <w:t>ARTICLE II : ETAPES DE SÉLECTION</w:t>
      </w:r>
    </w:p>
    <w:p w14:paraId="07D2C83A" w14:textId="77777777" w:rsidR="00F028C2" w:rsidRPr="00B253C3" w:rsidRDefault="00F028C2" w:rsidP="00B253C3">
      <w:pPr>
        <w:shd w:val="clear" w:color="auto" w:fill="FFFFFF"/>
        <w:spacing w:after="0" w:line="240" w:lineRule="auto"/>
        <w:rPr>
          <w:rFonts w:ascii="Overpass" w:eastAsia="Times New Roman" w:hAnsi="Overpass" w:cs="Segoe UI Historic"/>
          <w:b/>
          <w:bCs/>
          <w:color w:val="EEA61F"/>
          <w:sz w:val="24"/>
          <w:szCs w:val="24"/>
          <w:lang w:eastAsia="fr-FR"/>
        </w:rPr>
      </w:pPr>
    </w:p>
    <w:p w14:paraId="12D0E7CD" w14:textId="1B49AD1D" w:rsidR="0025665B" w:rsidRDefault="0025665B" w:rsidP="00B253C3">
      <w:pPr>
        <w:spacing w:after="0"/>
        <w:jc w:val="both"/>
      </w:pPr>
      <w:r w:rsidRPr="00B253C3">
        <w:t>Les étapes de sélection ont pour but de retenir les 12 candidats qui participeront à la finale du « Concours du Meilleur Pâté</w:t>
      </w:r>
      <w:r w:rsidR="0021277B">
        <w:t>-</w:t>
      </w:r>
      <w:r w:rsidRPr="00B253C3">
        <w:t xml:space="preserve">Croûte de Montagne – By Toquicimes » lors de l’évènement Toquicimes qui se déroulera </w:t>
      </w:r>
      <w:r w:rsidR="00B044FD">
        <w:t>le</w:t>
      </w:r>
      <w:r w:rsidR="00856D00" w:rsidRPr="0025665B">
        <w:t xml:space="preserve"> </w:t>
      </w:r>
      <w:r w:rsidR="00856D00">
        <w:t>dimanche</w:t>
      </w:r>
      <w:r w:rsidR="00856D00" w:rsidRPr="0025665B">
        <w:t xml:space="preserve"> </w:t>
      </w:r>
      <w:r w:rsidR="00F028C2">
        <w:t>1</w:t>
      </w:r>
      <w:r w:rsidR="00EA40B8">
        <w:t>8</w:t>
      </w:r>
      <w:r w:rsidR="00856D00" w:rsidRPr="0025665B">
        <w:t xml:space="preserve"> octobre 202</w:t>
      </w:r>
      <w:r w:rsidR="00EA40B8">
        <w:t>6</w:t>
      </w:r>
      <w:r w:rsidR="00462272">
        <w:t xml:space="preserve"> à Megève (74120)</w:t>
      </w:r>
      <w:r w:rsidR="00B044FD">
        <w:t>.</w:t>
      </w:r>
      <w:r w:rsidRPr="00B253C3">
        <w:t xml:space="preserve"> </w:t>
      </w:r>
    </w:p>
    <w:p w14:paraId="17783754" w14:textId="77777777" w:rsidR="00F81A70" w:rsidRDefault="00F81A70" w:rsidP="00B253C3">
      <w:pPr>
        <w:spacing w:after="0"/>
        <w:jc w:val="both"/>
      </w:pPr>
    </w:p>
    <w:p w14:paraId="32329EE5" w14:textId="32846ED4" w:rsidR="005661E7" w:rsidRPr="00EC5C13" w:rsidRDefault="005661E7" w:rsidP="005661E7">
      <w:pPr>
        <w:jc w:val="both"/>
        <w:rPr>
          <w:color w:val="EE0000"/>
        </w:rPr>
      </w:pPr>
      <w:r w:rsidRPr="00E33CC2">
        <w:t xml:space="preserve">Le gagnant du « Concours du Meilleur </w:t>
      </w:r>
      <w:proofErr w:type="spellStart"/>
      <w:r w:rsidRPr="00E33CC2">
        <w:t>Pâté</w:t>
      </w:r>
      <w:r>
        <w:t>-</w:t>
      </w:r>
      <w:r w:rsidRPr="00E33CC2">
        <w:t>Croute</w:t>
      </w:r>
      <w:proofErr w:type="spellEnd"/>
      <w:r w:rsidRPr="00E33CC2">
        <w:t xml:space="preserve"> de Montagne – By Toquicimes 202</w:t>
      </w:r>
      <w:r>
        <w:t>6 »</w:t>
      </w:r>
      <w:r w:rsidRPr="00E33CC2">
        <w:t xml:space="preserve"> sera </w:t>
      </w:r>
      <w:r w:rsidRPr="002B5C4F">
        <w:t xml:space="preserve">sélectionné directement pour le Championnat de France du </w:t>
      </w:r>
      <w:proofErr w:type="spellStart"/>
      <w:r w:rsidRPr="002B5C4F">
        <w:t>Pâté</w:t>
      </w:r>
      <w:r>
        <w:t>-</w:t>
      </w:r>
      <w:r w:rsidRPr="002B5C4F">
        <w:t>Cr</w:t>
      </w:r>
      <w:r>
        <w:t>oû</w:t>
      </w:r>
      <w:r w:rsidRPr="002B5C4F">
        <w:t>te</w:t>
      </w:r>
      <w:proofErr w:type="spellEnd"/>
      <w:r w:rsidRPr="002B5C4F">
        <w:t xml:space="preserve"> dans le cadre du</w:t>
      </w:r>
      <w:r>
        <w:t xml:space="preserve"> Championnat du Monde de </w:t>
      </w:r>
      <w:proofErr w:type="spellStart"/>
      <w:r>
        <w:t>Pâté-Croûte</w:t>
      </w:r>
      <w:proofErr w:type="spellEnd"/>
      <w:r>
        <w:t xml:space="preserve"> </w:t>
      </w:r>
      <w:r w:rsidRPr="002B5C4F">
        <w:t>(date et lieu à confirmer).</w:t>
      </w:r>
    </w:p>
    <w:p w14:paraId="3F7A0831" w14:textId="77777777" w:rsidR="002E53F1" w:rsidRPr="00B253C3" w:rsidRDefault="002E53F1" w:rsidP="00B253C3">
      <w:pPr>
        <w:spacing w:after="0"/>
        <w:jc w:val="both"/>
      </w:pPr>
    </w:p>
    <w:p w14:paraId="45CE156C" w14:textId="473A6C8D" w:rsidR="0025665B" w:rsidRPr="003A28E0" w:rsidRDefault="0025665B" w:rsidP="003A28E0">
      <w:pPr>
        <w:pStyle w:val="Paragraphedeliste"/>
        <w:numPr>
          <w:ilvl w:val="0"/>
          <w:numId w:val="14"/>
        </w:numPr>
        <w:shd w:val="clear" w:color="auto" w:fill="FFFFFF"/>
        <w:spacing w:after="0" w:line="240" w:lineRule="auto"/>
        <w:rPr>
          <w:rFonts w:ascii="Overpass" w:eastAsia="Times New Roman" w:hAnsi="Overpass" w:cs="Segoe UI Historic"/>
          <w:b/>
          <w:bCs/>
          <w:color w:val="EEA61F"/>
          <w:sz w:val="24"/>
          <w:szCs w:val="24"/>
          <w:lang w:eastAsia="fr-FR"/>
        </w:rPr>
      </w:pPr>
      <w:r w:rsidRPr="003A28E0">
        <w:rPr>
          <w:rFonts w:ascii="Overpass" w:eastAsia="Times New Roman" w:hAnsi="Overpass" w:cs="Segoe UI Historic"/>
          <w:b/>
          <w:bCs/>
          <w:color w:val="EEA61F"/>
          <w:sz w:val="24"/>
          <w:szCs w:val="24"/>
          <w:lang w:eastAsia="fr-FR"/>
        </w:rPr>
        <w:t>Appel à candidature</w:t>
      </w:r>
    </w:p>
    <w:p w14:paraId="78CB99F1" w14:textId="77777777" w:rsidR="002E53F1" w:rsidRPr="002E53F1" w:rsidRDefault="002E53F1" w:rsidP="002E53F1">
      <w:pPr>
        <w:shd w:val="clear" w:color="auto" w:fill="FFFFFF"/>
        <w:spacing w:after="0" w:line="240" w:lineRule="auto"/>
        <w:rPr>
          <w:rFonts w:ascii="Overpass" w:eastAsia="Times New Roman" w:hAnsi="Overpass" w:cs="Segoe UI Historic"/>
          <w:b/>
          <w:bCs/>
          <w:color w:val="EEA61F"/>
          <w:sz w:val="24"/>
          <w:szCs w:val="24"/>
          <w:lang w:eastAsia="fr-FR"/>
        </w:rPr>
      </w:pPr>
    </w:p>
    <w:p w14:paraId="0E18B2EB" w14:textId="574C3374" w:rsidR="0025665B" w:rsidRPr="00856D00" w:rsidRDefault="0025665B" w:rsidP="00856D00">
      <w:pPr>
        <w:spacing w:after="0"/>
        <w:jc w:val="both"/>
      </w:pPr>
      <w:r w:rsidRPr="00856D00">
        <w:t xml:space="preserve">La réception des candidatures aura lieu à partir du </w:t>
      </w:r>
      <w:r w:rsidR="00F81A70">
        <w:t xml:space="preserve">jeudi 30 juillet jusqu’au mercredi 30 </w:t>
      </w:r>
      <w:r w:rsidR="00F028C2">
        <w:t>septembre 202</w:t>
      </w:r>
      <w:r w:rsidR="00F81A70">
        <w:t>6</w:t>
      </w:r>
      <w:r w:rsidR="00F028C2">
        <w:t xml:space="preserve"> </w:t>
      </w:r>
      <w:r w:rsidR="00462272">
        <w:t>à minuit</w:t>
      </w:r>
      <w:r w:rsidRPr="00856D00">
        <w:t>, par mail à l’adresse mentionnée à l’article 1 c du présent règlement. Les appels à candidature se feront par voie de presse, par courrier et mail adressés à un listing d’établissements de restauration et de métiers de bouche (modalités à définir) ainsi que via le site Internet</w:t>
      </w:r>
      <w:r w:rsidR="00856D00">
        <w:t xml:space="preserve"> : </w:t>
      </w:r>
      <w:hyperlink r:id="rId9" w:history="1">
        <w:r w:rsidR="00856D00" w:rsidRPr="00D974E7">
          <w:rPr>
            <w:rStyle w:val="Lienhypertexte"/>
          </w:rPr>
          <w:t>www.toquicimes.com/</w:t>
        </w:r>
      </w:hyperlink>
      <w:r w:rsidR="00856D00">
        <w:t xml:space="preserve"> </w:t>
      </w:r>
      <w:r w:rsidRPr="00856D00">
        <w:t xml:space="preserve"> ou sur le site</w:t>
      </w:r>
      <w:r w:rsidR="00856D00">
        <w:t> :</w:t>
      </w:r>
      <w:r w:rsidRPr="00856D00">
        <w:t xml:space="preserve"> </w:t>
      </w:r>
      <w:hyperlink r:id="rId10" w:history="1">
        <w:r w:rsidR="00856D00" w:rsidRPr="00D974E7">
          <w:rPr>
            <w:rStyle w:val="Lienhypertexte"/>
          </w:rPr>
          <w:t>www.sageetassocies.fr/</w:t>
        </w:r>
      </w:hyperlink>
      <w:r w:rsidR="00856D00">
        <w:t xml:space="preserve"> </w:t>
      </w:r>
    </w:p>
    <w:p w14:paraId="64949D50" w14:textId="77777777" w:rsidR="0025665B" w:rsidRPr="00836416" w:rsidRDefault="0025665B" w:rsidP="0025665B">
      <w:pPr>
        <w:pStyle w:val="Paragraphedeliste"/>
        <w:rPr>
          <w:rFonts w:ascii="Arial" w:hAnsi="Arial" w:cs="Arial"/>
          <w:sz w:val="20"/>
          <w:szCs w:val="20"/>
        </w:rPr>
      </w:pPr>
    </w:p>
    <w:p w14:paraId="3463EBE4" w14:textId="1E09AADA" w:rsidR="0025665B" w:rsidRDefault="0025665B" w:rsidP="003A28E0">
      <w:pPr>
        <w:pStyle w:val="Paragraphedeliste"/>
        <w:numPr>
          <w:ilvl w:val="0"/>
          <w:numId w:val="14"/>
        </w:numPr>
        <w:shd w:val="clear" w:color="auto" w:fill="FFFFFF"/>
        <w:spacing w:after="0" w:line="240" w:lineRule="auto"/>
        <w:rPr>
          <w:rFonts w:ascii="Overpass" w:eastAsia="Times New Roman" w:hAnsi="Overpass" w:cs="Segoe UI Historic"/>
          <w:b/>
          <w:bCs/>
          <w:color w:val="EEA61F"/>
          <w:sz w:val="24"/>
          <w:szCs w:val="24"/>
          <w:lang w:eastAsia="fr-FR"/>
        </w:rPr>
      </w:pPr>
      <w:r w:rsidRPr="00856D00">
        <w:rPr>
          <w:rFonts w:ascii="Overpass" w:eastAsia="Times New Roman" w:hAnsi="Overpass" w:cs="Segoe UI Historic"/>
          <w:b/>
          <w:bCs/>
          <w:color w:val="EEA61F"/>
          <w:sz w:val="24"/>
          <w:szCs w:val="24"/>
          <w:lang w:eastAsia="fr-FR"/>
        </w:rPr>
        <w:t>Inscription à l’étape de présélection</w:t>
      </w:r>
    </w:p>
    <w:p w14:paraId="6097EB01" w14:textId="77777777" w:rsidR="00F028C2" w:rsidRPr="00F028C2" w:rsidRDefault="00F028C2" w:rsidP="00F028C2">
      <w:pPr>
        <w:shd w:val="clear" w:color="auto" w:fill="FFFFFF"/>
        <w:spacing w:after="0" w:line="240" w:lineRule="auto"/>
        <w:rPr>
          <w:rFonts w:ascii="Overpass" w:eastAsia="Times New Roman" w:hAnsi="Overpass" w:cs="Segoe UI Historic"/>
          <w:b/>
          <w:bCs/>
          <w:color w:val="EEA61F"/>
          <w:sz w:val="24"/>
          <w:szCs w:val="24"/>
          <w:lang w:eastAsia="fr-FR"/>
        </w:rPr>
      </w:pPr>
    </w:p>
    <w:p w14:paraId="785D5DE5" w14:textId="12388BD8" w:rsidR="0025665B" w:rsidRDefault="0025665B" w:rsidP="00856D00">
      <w:pPr>
        <w:spacing w:after="0"/>
        <w:jc w:val="both"/>
      </w:pPr>
      <w:r w:rsidRPr="00856D00">
        <w:t>Les participants devront remplir un bulletin d’inscription téléchargeable sur le site</w:t>
      </w:r>
      <w:r w:rsidR="00856D00">
        <w:t> :</w:t>
      </w:r>
      <w:r w:rsidRPr="00856D00">
        <w:t xml:space="preserve"> </w:t>
      </w:r>
      <w:hyperlink r:id="rId11" w:history="1">
        <w:r w:rsidR="00856D00" w:rsidRPr="00D974E7">
          <w:rPr>
            <w:rStyle w:val="Lienhypertexte"/>
          </w:rPr>
          <w:t>www.toquicimes.com/</w:t>
        </w:r>
      </w:hyperlink>
      <w:r w:rsidR="00856D00">
        <w:t xml:space="preserve"> </w:t>
      </w:r>
      <w:r w:rsidRPr="00856D00">
        <w:t xml:space="preserve"> ou</w:t>
      </w:r>
      <w:r w:rsidR="00856D00">
        <w:t xml:space="preserve"> </w:t>
      </w:r>
      <w:hyperlink r:id="rId12" w:history="1">
        <w:r w:rsidR="00856D00" w:rsidRPr="00D974E7">
          <w:rPr>
            <w:rStyle w:val="Lienhypertexte"/>
          </w:rPr>
          <w:t>www.sageetassocies.fr/</w:t>
        </w:r>
      </w:hyperlink>
      <w:r w:rsidR="00856D00">
        <w:t xml:space="preserve"> </w:t>
      </w:r>
      <w:r w:rsidRPr="00856D00">
        <w:t xml:space="preserve"> </w:t>
      </w:r>
      <w:bookmarkStart w:id="2" w:name="OLE_LINK3"/>
      <w:bookmarkStart w:id="3" w:name="OLE_LINK4"/>
      <w:r w:rsidRPr="00856D00">
        <w:t>(page d’accueil du site sous l</w:t>
      </w:r>
      <w:r w:rsidR="00462272">
        <w:t xml:space="preserve">’onglet « Concours du </w:t>
      </w:r>
      <w:r w:rsidR="00961C08">
        <w:t>M</w:t>
      </w:r>
      <w:r w:rsidR="00462272">
        <w:t>eilleur P</w:t>
      </w:r>
      <w:r w:rsidRPr="00856D00">
        <w:t>âté</w:t>
      </w:r>
      <w:r w:rsidR="00961C08">
        <w:t>-</w:t>
      </w:r>
      <w:r w:rsidR="00462272">
        <w:t>C</w:t>
      </w:r>
      <w:r w:rsidRPr="00856D00">
        <w:t>ro</w:t>
      </w:r>
      <w:r w:rsidR="00961C08">
        <w:t>û</w:t>
      </w:r>
      <w:r w:rsidRPr="00856D00">
        <w:t xml:space="preserve">te de </w:t>
      </w:r>
      <w:r w:rsidR="00462272">
        <w:t>M</w:t>
      </w:r>
      <w:r w:rsidRPr="00856D00">
        <w:t>ontagne »)</w:t>
      </w:r>
      <w:bookmarkEnd w:id="2"/>
      <w:bookmarkEnd w:id="3"/>
      <w:r w:rsidRPr="00856D00">
        <w:t xml:space="preserve">. Le bulletin d’inscription sera disponible à partir </w:t>
      </w:r>
      <w:r w:rsidR="00462272">
        <w:t>du</w:t>
      </w:r>
      <w:r w:rsidR="00F028C2">
        <w:t xml:space="preserve"> </w:t>
      </w:r>
      <w:r w:rsidR="00F81A70">
        <w:t>jeudi 30 juillet 2026.</w:t>
      </w:r>
      <w:r w:rsidR="00F028C2">
        <w:t xml:space="preserve"> </w:t>
      </w:r>
    </w:p>
    <w:p w14:paraId="45FDB2B4" w14:textId="77777777" w:rsidR="002E53F1" w:rsidRPr="00856D00" w:rsidRDefault="002E53F1" w:rsidP="00856D00">
      <w:pPr>
        <w:spacing w:after="0"/>
        <w:jc w:val="both"/>
      </w:pPr>
    </w:p>
    <w:p w14:paraId="30E812C1" w14:textId="77777777" w:rsidR="0025665B" w:rsidRDefault="0025665B" w:rsidP="003A28E0">
      <w:pPr>
        <w:pStyle w:val="Paragraphedeliste"/>
        <w:numPr>
          <w:ilvl w:val="0"/>
          <w:numId w:val="14"/>
        </w:numPr>
        <w:shd w:val="clear" w:color="auto" w:fill="FFFFFF"/>
        <w:spacing w:after="0" w:line="240" w:lineRule="auto"/>
        <w:rPr>
          <w:rFonts w:ascii="Overpass" w:eastAsia="Times New Roman" w:hAnsi="Overpass" w:cs="Segoe UI Historic"/>
          <w:b/>
          <w:bCs/>
          <w:color w:val="EEA61F"/>
          <w:sz w:val="24"/>
          <w:szCs w:val="24"/>
          <w:lang w:eastAsia="fr-FR"/>
        </w:rPr>
      </w:pPr>
      <w:r w:rsidRPr="00856D00">
        <w:rPr>
          <w:rFonts w:ascii="Overpass" w:eastAsia="Times New Roman" w:hAnsi="Overpass" w:cs="Segoe UI Historic"/>
          <w:b/>
          <w:bCs/>
          <w:color w:val="EEA61F"/>
          <w:sz w:val="24"/>
          <w:szCs w:val="24"/>
          <w:lang w:eastAsia="fr-FR"/>
        </w:rPr>
        <w:t>Contenu du dossier de sélection</w:t>
      </w:r>
    </w:p>
    <w:p w14:paraId="6A631F72" w14:textId="77777777" w:rsidR="00F028C2" w:rsidRPr="00F028C2" w:rsidRDefault="00F028C2" w:rsidP="00F028C2">
      <w:pPr>
        <w:shd w:val="clear" w:color="auto" w:fill="FFFFFF"/>
        <w:spacing w:after="0" w:line="240" w:lineRule="auto"/>
        <w:rPr>
          <w:rFonts w:ascii="Overpass" w:eastAsia="Times New Roman" w:hAnsi="Overpass" w:cs="Segoe UI Historic"/>
          <w:b/>
          <w:bCs/>
          <w:color w:val="EEA61F"/>
          <w:sz w:val="24"/>
          <w:szCs w:val="24"/>
          <w:lang w:eastAsia="fr-FR"/>
        </w:rPr>
      </w:pPr>
    </w:p>
    <w:p w14:paraId="522433A1" w14:textId="77777777" w:rsidR="0025665B" w:rsidRPr="00856D00" w:rsidRDefault="0025665B" w:rsidP="00856D00">
      <w:pPr>
        <w:spacing w:after="0"/>
        <w:jc w:val="both"/>
      </w:pPr>
      <w:r w:rsidRPr="00856D00">
        <w:t>Le candidat doit veiller au parfait anonymat de son dossier (ex. pas d’entête de papier à lettre, pas de moule à pâté croûte personnalisé, pas de logo, signature…).</w:t>
      </w:r>
    </w:p>
    <w:p w14:paraId="51DD8632" w14:textId="77777777" w:rsidR="0025665B" w:rsidRPr="00856D00" w:rsidRDefault="0025665B" w:rsidP="00856D00">
      <w:pPr>
        <w:spacing w:after="0"/>
        <w:jc w:val="both"/>
      </w:pPr>
      <w:r w:rsidRPr="00856D00">
        <w:t>Le dossier de présélection doit contenir :</w:t>
      </w:r>
    </w:p>
    <w:p w14:paraId="3A721CC8" w14:textId="772665C5" w:rsidR="0025665B" w:rsidRPr="00856D00" w:rsidRDefault="0025665B" w:rsidP="00856D00">
      <w:pPr>
        <w:pStyle w:val="Paragraphedeliste"/>
        <w:numPr>
          <w:ilvl w:val="0"/>
          <w:numId w:val="12"/>
        </w:numPr>
        <w:spacing w:after="0"/>
        <w:jc w:val="both"/>
      </w:pPr>
      <w:r w:rsidRPr="00856D00">
        <w:t>Le bulletin d’inscription dûment complété avec le nom de la recette et les principaux ingrédients</w:t>
      </w:r>
    </w:p>
    <w:p w14:paraId="46C6FEB8" w14:textId="2F78D833" w:rsidR="0025665B" w:rsidRPr="00856D00" w:rsidRDefault="0025665B" w:rsidP="00856D00">
      <w:pPr>
        <w:pStyle w:val="Paragraphedeliste"/>
        <w:numPr>
          <w:ilvl w:val="0"/>
          <w:numId w:val="12"/>
        </w:numPr>
        <w:spacing w:after="0"/>
        <w:jc w:val="both"/>
      </w:pPr>
      <w:r w:rsidRPr="00856D00">
        <w:t>La recette dactylographiée, détaillée et explicite</w:t>
      </w:r>
      <w:r w:rsidR="00462272">
        <w:t>. Le candidat devra indiquer en plus du titre de son Pâté</w:t>
      </w:r>
      <w:r w:rsidR="00232632">
        <w:t>-</w:t>
      </w:r>
      <w:r w:rsidR="00462272">
        <w:t>Croute, quelques ingrédients de la recette</w:t>
      </w:r>
    </w:p>
    <w:p w14:paraId="5B26BF6B" w14:textId="19434B46" w:rsidR="0025665B" w:rsidRPr="00856D00" w:rsidRDefault="0025665B" w:rsidP="00856D00">
      <w:pPr>
        <w:pStyle w:val="Paragraphedeliste"/>
        <w:numPr>
          <w:ilvl w:val="0"/>
          <w:numId w:val="12"/>
        </w:numPr>
        <w:spacing w:after="0"/>
        <w:jc w:val="both"/>
      </w:pPr>
      <w:r w:rsidRPr="00856D00">
        <w:t>La fiche technique comportant la progression de la recette</w:t>
      </w:r>
    </w:p>
    <w:p w14:paraId="788A5F42" w14:textId="0A960402" w:rsidR="0025665B" w:rsidRPr="00856D00" w:rsidRDefault="0025665B" w:rsidP="00856D00">
      <w:pPr>
        <w:pStyle w:val="Paragraphedeliste"/>
        <w:numPr>
          <w:ilvl w:val="0"/>
          <w:numId w:val="12"/>
        </w:numPr>
        <w:spacing w:after="0"/>
        <w:jc w:val="both"/>
      </w:pPr>
      <w:r w:rsidRPr="00856D00">
        <w:t>Le bon d’économat précis</w:t>
      </w:r>
    </w:p>
    <w:p w14:paraId="6F755CB0" w14:textId="13193011" w:rsidR="0025665B" w:rsidRPr="00856D00" w:rsidRDefault="0025665B" w:rsidP="00856D00">
      <w:pPr>
        <w:pStyle w:val="Paragraphedeliste"/>
        <w:numPr>
          <w:ilvl w:val="0"/>
          <w:numId w:val="12"/>
        </w:numPr>
        <w:spacing w:after="0"/>
        <w:jc w:val="both"/>
      </w:pPr>
      <w:r w:rsidRPr="00856D00">
        <w:t>Trois photos de présentation de la recette de bonne qualité et sur papier photo (ou papier de bonne</w:t>
      </w:r>
      <w:r w:rsidR="00B702A2">
        <w:t xml:space="preserve"> qualité) : 1 photo de dessus,</w:t>
      </w:r>
      <w:r w:rsidRPr="00856D00">
        <w:t xml:space="preserve"> 1 photo</w:t>
      </w:r>
      <w:r w:rsidR="00B702A2">
        <w:t xml:space="preserve"> de côté du pâté</w:t>
      </w:r>
      <w:r w:rsidR="00232632">
        <w:t>-</w:t>
      </w:r>
      <w:r w:rsidR="00B702A2">
        <w:t>croute entier</w:t>
      </w:r>
      <w:r w:rsidRPr="00856D00">
        <w:t xml:space="preserve"> et 1 photo de l’intérieur du pâté</w:t>
      </w:r>
      <w:r w:rsidR="00232632">
        <w:t>-</w:t>
      </w:r>
      <w:r w:rsidRPr="00856D00">
        <w:t>croute présenté sur assiette blanche.</w:t>
      </w:r>
    </w:p>
    <w:p w14:paraId="0471B391" w14:textId="77777777" w:rsidR="0025665B" w:rsidRPr="00856D00" w:rsidRDefault="0025665B" w:rsidP="00856D00">
      <w:pPr>
        <w:spacing w:after="0"/>
        <w:jc w:val="both"/>
      </w:pPr>
      <w:r w:rsidRPr="00856D00">
        <w:t xml:space="preserve">Le dossier de présentation du candidat est libre de forme. </w:t>
      </w:r>
    </w:p>
    <w:p w14:paraId="1B04A1F3" w14:textId="77777777" w:rsidR="003A28E0" w:rsidRDefault="0025665B" w:rsidP="00E33CC2">
      <w:pPr>
        <w:jc w:val="both"/>
      </w:pPr>
      <w:r w:rsidRPr="00856D00">
        <w:t xml:space="preserve">L’absence de l’un de ces documents sera éliminatoire sous le contrôle et la responsabilité des organisateurs. </w:t>
      </w:r>
    </w:p>
    <w:p w14:paraId="19027D3F" w14:textId="17D6F924" w:rsidR="0025665B" w:rsidRDefault="0025665B" w:rsidP="00E33CC2">
      <w:pPr>
        <w:jc w:val="both"/>
      </w:pPr>
      <w:r w:rsidRPr="00856D00">
        <w:t xml:space="preserve">Tout document arrivant après </w:t>
      </w:r>
      <w:r w:rsidR="0032767A">
        <w:t xml:space="preserve">la date du </w:t>
      </w:r>
      <w:r w:rsidR="00F028C2">
        <w:t>m</w:t>
      </w:r>
      <w:r w:rsidR="00F81A70">
        <w:t xml:space="preserve">ercredi </w:t>
      </w:r>
      <w:r w:rsidR="00F028C2">
        <w:t>30 septembre 202</w:t>
      </w:r>
      <w:r w:rsidR="00F81A70">
        <w:t>6</w:t>
      </w:r>
      <w:r w:rsidR="00F028C2">
        <w:t xml:space="preserve"> </w:t>
      </w:r>
      <w:r w:rsidRPr="00856D00">
        <w:t>ne seront pas acceptées.</w:t>
      </w:r>
    </w:p>
    <w:p w14:paraId="254BFA76" w14:textId="77777777" w:rsidR="00D246BA" w:rsidRPr="00856D00" w:rsidRDefault="00D246BA" w:rsidP="00E33CC2">
      <w:pPr>
        <w:jc w:val="both"/>
      </w:pPr>
    </w:p>
    <w:p w14:paraId="0F8B9CE0" w14:textId="4578ABF4" w:rsidR="0025665B" w:rsidRDefault="0025665B" w:rsidP="00856D00">
      <w:pPr>
        <w:spacing w:after="0"/>
        <w:jc w:val="both"/>
        <w:rPr>
          <w:b/>
        </w:rPr>
      </w:pPr>
      <w:r w:rsidRPr="00856D00">
        <w:rPr>
          <w:b/>
        </w:rPr>
        <w:t>NB : AUCUNE INDICATION DE LOGO DE MARQUE OU DE REFERENCE A LA MAISON NE DOIT FIGURER. LE NON RESPECT DE CETTE CONSIGNE SERA ELIMINATOIRE. TOUTE DIFFUSION DE PHOTOS DU PATE</w:t>
      </w:r>
      <w:r w:rsidR="00232632">
        <w:rPr>
          <w:b/>
        </w:rPr>
        <w:t>-</w:t>
      </w:r>
      <w:r w:rsidRPr="00856D00">
        <w:rPr>
          <w:b/>
        </w:rPr>
        <w:t xml:space="preserve"> CROUTE SUR INTERNET OU SUR LES RESEAUX SOCIAUX EST PROSCRITE ET SERA ELIMINATOIRE</w:t>
      </w:r>
      <w:r w:rsidR="00F81A70">
        <w:rPr>
          <w:b/>
        </w:rPr>
        <w:t>.</w:t>
      </w:r>
    </w:p>
    <w:p w14:paraId="07A9B26C" w14:textId="1DB2A16E" w:rsidR="00F81A70" w:rsidRDefault="00F81A70" w:rsidP="00856D00">
      <w:pPr>
        <w:spacing w:after="0"/>
        <w:jc w:val="both"/>
        <w:rPr>
          <w:b/>
        </w:rPr>
      </w:pPr>
      <w:r>
        <w:rPr>
          <w:b/>
        </w:rPr>
        <w:lastRenderedPageBreak/>
        <w:t>SI LE CANDIDAT FAIT PARVENIR SON DOSSIER PAR MAIL, AUCUNE AUTRE PERSONNE NE DOIT ETRE EN COPIE</w:t>
      </w:r>
      <w:r w:rsidR="005661E7">
        <w:rPr>
          <w:b/>
        </w:rPr>
        <w:t>.</w:t>
      </w:r>
    </w:p>
    <w:p w14:paraId="1FA2DCB0" w14:textId="77777777" w:rsidR="00B702A2" w:rsidRPr="00856D00" w:rsidRDefault="00B702A2" w:rsidP="00856D00">
      <w:pPr>
        <w:spacing w:after="0"/>
        <w:jc w:val="both"/>
        <w:rPr>
          <w:b/>
        </w:rPr>
      </w:pPr>
    </w:p>
    <w:p w14:paraId="7A0DFFAF" w14:textId="7849D56F" w:rsidR="0025665B" w:rsidRDefault="0025665B" w:rsidP="00856D00">
      <w:pPr>
        <w:spacing w:after="0"/>
        <w:jc w:val="both"/>
      </w:pPr>
      <w:r w:rsidRPr="00856D00">
        <w:t xml:space="preserve">L’ensemble du dossier de présélection devra être renvoyé à l’adresse suivante </w:t>
      </w:r>
      <w:r w:rsidR="00B702A2">
        <w:t xml:space="preserve">avant le </w:t>
      </w:r>
      <w:r w:rsidR="00F028C2">
        <w:t>m</w:t>
      </w:r>
      <w:r w:rsidR="005661E7">
        <w:t>ercre</w:t>
      </w:r>
      <w:r w:rsidR="00F028C2">
        <w:t>di 30 septembre 202</w:t>
      </w:r>
      <w:r w:rsidR="005661E7">
        <w:t>6</w:t>
      </w:r>
      <w:r w:rsidR="00F028C2">
        <w:t xml:space="preserve"> </w:t>
      </w:r>
      <w:r w:rsidR="00232632">
        <w:t xml:space="preserve">à </w:t>
      </w:r>
      <w:r w:rsidR="00F028C2">
        <w:t xml:space="preserve">minuit </w:t>
      </w:r>
      <w:r w:rsidRPr="00856D00">
        <w:t>à l’huissier de justice par courrier électronique à</w:t>
      </w:r>
      <w:r w:rsidR="00856D00">
        <w:t xml:space="preserve"> : </w:t>
      </w:r>
      <w:hyperlink r:id="rId13" w:history="1">
        <w:r w:rsidR="00856D00" w:rsidRPr="00D974E7">
          <w:rPr>
            <w:rStyle w:val="Lienhypertexte"/>
          </w:rPr>
          <w:t>sageetassocies.lf@huissier-justice.fr/</w:t>
        </w:r>
      </w:hyperlink>
      <w:r w:rsidR="00856D00">
        <w:t xml:space="preserve"> </w:t>
      </w:r>
    </w:p>
    <w:p w14:paraId="24258D69" w14:textId="77777777" w:rsidR="00F028C2" w:rsidRPr="00DB068D" w:rsidRDefault="00F028C2" w:rsidP="00856D00">
      <w:pPr>
        <w:spacing w:after="0"/>
        <w:jc w:val="both"/>
      </w:pPr>
    </w:p>
    <w:p w14:paraId="0616D344" w14:textId="77777777" w:rsidR="0025665B" w:rsidRDefault="0025665B" w:rsidP="003A28E0">
      <w:pPr>
        <w:pStyle w:val="Paragraphedeliste"/>
        <w:numPr>
          <w:ilvl w:val="0"/>
          <w:numId w:val="14"/>
        </w:numPr>
        <w:shd w:val="clear" w:color="auto" w:fill="FFFFFF"/>
        <w:spacing w:after="0" w:line="240" w:lineRule="auto"/>
        <w:rPr>
          <w:rFonts w:ascii="Overpass" w:eastAsia="Times New Roman" w:hAnsi="Overpass" w:cs="Segoe UI Historic"/>
          <w:b/>
          <w:bCs/>
          <w:color w:val="EEA61F"/>
          <w:sz w:val="24"/>
          <w:szCs w:val="24"/>
          <w:lang w:eastAsia="fr-FR"/>
        </w:rPr>
      </w:pPr>
      <w:r w:rsidRPr="00856D00">
        <w:rPr>
          <w:rFonts w:ascii="Overpass" w:eastAsia="Times New Roman" w:hAnsi="Overpass" w:cs="Segoe UI Historic"/>
          <w:b/>
          <w:bCs/>
          <w:color w:val="EEA61F"/>
          <w:sz w:val="24"/>
          <w:szCs w:val="24"/>
          <w:lang w:eastAsia="fr-FR"/>
        </w:rPr>
        <w:t>Sélection des 12 finalistes</w:t>
      </w:r>
    </w:p>
    <w:p w14:paraId="7C9B7581" w14:textId="77777777" w:rsidR="00F028C2" w:rsidRPr="00F028C2" w:rsidRDefault="00F028C2" w:rsidP="00F028C2">
      <w:pPr>
        <w:shd w:val="clear" w:color="auto" w:fill="FFFFFF"/>
        <w:spacing w:after="0" w:line="240" w:lineRule="auto"/>
        <w:rPr>
          <w:rFonts w:ascii="Overpass" w:eastAsia="Times New Roman" w:hAnsi="Overpass" w:cs="Segoe UI Historic"/>
          <w:b/>
          <w:bCs/>
          <w:color w:val="EEA61F"/>
          <w:sz w:val="24"/>
          <w:szCs w:val="24"/>
          <w:lang w:eastAsia="fr-FR"/>
        </w:rPr>
      </w:pPr>
    </w:p>
    <w:p w14:paraId="65514801" w14:textId="18E58EEC" w:rsidR="0025665B" w:rsidRDefault="0025665B" w:rsidP="002E53F1">
      <w:pPr>
        <w:spacing w:after="0"/>
        <w:jc w:val="both"/>
      </w:pPr>
      <w:r w:rsidRPr="00856D00">
        <w:t>Après réception des dossiers, l</w:t>
      </w:r>
      <w:r w:rsidR="00961C08">
        <w:t>e Comité de Sélection composé de certains</w:t>
      </w:r>
      <w:r w:rsidRPr="00856D00">
        <w:t xml:space="preserve"> membres du Jury, étudiera chaque recette et photo à l’aveugle et sélectionnera 12 candidats qui s’affronteront lors du « Concours du Meilleur Pâté</w:t>
      </w:r>
      <w:r w:rsidR="00961C08">
        <w:t>-</w:t>
      </w:r>
      <w:r w:rsidRPr="00856D00">
        <w:t xml:space="preserve">Croûte de Montagne – By Toquicimes » durant l’évènement Toquicimes qui se déroulera </w:t>
      </w:r>
      <w:r w:rsidR="00856D00">
        <w:t xml:space="preserve">du </w:t>
      </w:r>
      <w:r w:rsidR="00AF0BF5">
        <w:t xml:space="preserve">vendredi </w:t>
      </w:r>
      <w:r w:rsidR="001E6B16">
        <w:t>1</w:t>
      </w:r>
      <w:r w:rsidR="005661E7">
        <w:t>6</w:t>
      </w:r>
      <w:r w:rsidR="00856D00" w:rsidRPr="0025665B">
        <w:t xml:space="preserve"> au </w:t>
      </w:r>
      <w:r w:rsidR="00856D00">
        <w:t>dimanche</w:t>
      </w:r>
      <w:r w:rsidR="00856D00" w:rsidRPr="0025665B">
        <w:t xml:space="preserve"> </w:t>
      </w:r>
      <w:r w:rsidR="00EC5C13">
        <w:t>1</w:t>
      </w:r>
      <w:r w:rsidR="005661E7">
        <w:t>8</w:t>
      </w:r>
      <w:r w:rsidR="00856D00" w:rsidRPr="0025665B">
        <w:t xml:space="preserve"> octobre 202</w:t>
      </w:r>
      <w:r w:rsidR="005661E7">
        <w:t>6</w:t>
      </w:r>
      <w:r w:rsidR="00B702A2">
        <w:t xml:space="preserve"> à Megève (74120)</w:t>
      </w:r>
      <w:r w:rsidR="001E6B16">
        <w:t>.</w:t>
      </w:r>
    </w:p>
    <w:p w14:paraId="3C735ECA" w14:textId="77777777" w:rsidR="002E53F1" w:rsidRPr="002E53F1" w:rsidRDefault="002E53F1" w:rsidP="002E53F1">
      <w:pPr>
        <w:spacing w:after="0"/>
        <w:jc w:val="both"/>
      </w:pPr>
    </w:p>
    <w:p w14:paraId="7A4439BB" w14:textId="3B7DCF59" w:rsidR="0025665B" w:rsidRDefault="0025665B" w:rsidP="002E53F1">
      <w:pPr>
        <w:spacing w:after="0"/>
        <w:jc w:val="both"/>
      </w:pPr>
      <w:r w:rsidRPr="002E53F1">
        <w:t xml:space="preserve">Pour anticiper les éventuels désistements, le </w:t>
      </w:r>
      <w:r w:rsidR="00961C08">
        <w:t>Comité de Sélection</w:t>
      </w:r>
      <w:r w:rsidRPr="002E53F1">
        <w:t xml:space="preserve"> désignera </w:t>
      </w:r>
      <w:r w:rsidR="00B702A2">
        <w:t>2</w:t>
      </w:r>
      <w:r w:rsidRPr="002E53F1">
        <w:t xml:space="preserve"> candidats supplémentaires qui seront sur liste d’attente. Les personnes ne pouvant pas être présentes lors de la finale à Toquicimes seront disqualifiées.</w:t>
      </w:r>
    </w:p>
    <w:p w14:paraId="7F900920" w14:textId="77777777" w:rsidR="002E53F1" w:rsidRPr="002E53F1" w:rsidRDefault="002E53F1" w:rsidP="002E53F1">
      <w:pPr>
        <w:spacing w:after="0"/>
        <w:jc w:val="both"/>
      </w:pPr>
    </w:p>
    <w:p w14:paraId="2667C64D" w14:textId="77777777" w:rsidR="0025665B" w:rsidRDefault="0025665B" w:rsidP="003A28E0">
      <w:pPr>
        <w:pStyle w:val="Paragraphedeliste"/>
        <w:numPr>
          <w:ilvl w:val="0"/>
          <w:numId w:val="14"/>
        </w:numPr>
        <w:shd w:val="clear" w:color="auto" w:fill="FFFFFF"/>
        <w:spacing w:after="0" w:line="240" w:lineRule="auto"/>
        <w:rPr>
          <w:rFonts w:ascii="Overpass" w:eastAsia="Times New Roman" w:hAnsi="Overpass" w:cs="Segoe UI Historic"/>
          <w:b/>
          <w:bCs/>
          <w:color w:val="EEA61F"/>
          <w:sz w:val="24"/>
          <w:szCs w:val="24"/>
          <w:lang w:eastAsia="fr-FR"/>
        </w:rPr>
      </w:pPr>
      <w:r w:rsidRPr="002E53F1">
        <w:rPr>
          <w:rFonts w:ascii="Overpass" w:eastAsia="Times New Roman" w:hAnsi="Overpass" w:cs="Segoe UI Historic"/>
          <w:b/>
          <w:bCs/>
          <w:color w:val="EEA61F"/>
          <w:sz w:val="24"/>
          <w:szCs w:val="24"/>
          <w:lang w:eastAsia="fr-FR"/>
        </w:rPr>
        <w:t>Communication des résultats de la sélection</w:t>
      </w:r>
    </w:p>
    <w:p w14:paraId="16AC1ADC" w14:textId="77777777" w:rsidR="002B5C4F" w:rsidRPr="002B5C4F" w:rsidRDefault="002B5C4F" w:rsidP="002B5C4F">
      <w:pPr>
        <w:shd w:val="clear" w:color="auto" w:fill="FFFFFF"/>
        <w:spacing w:after="0" w:line="240" w:lineRule="auto"/>
        <w:rPr>
          <w:rFonts w:ascii="Overpass" w:eastAsia="Times New Roman" w:hAnsi="Overpass" w:cs="Segoe UI Historic"/>
          <w:b/>
          <w:bCs/>
          <w:color w:val="EEA61F"/>
          <w:sz w:val="24"/>
          <w:szCs w:val="24"/>
          <w:lang w:eastAsia="fr-FR"/>
        </w:rPr>
      </w:pPr>
    </w:p>
    <w:p w14:paraId="762F4C1D" w14:textId="3BFCCB35" w:rsidR="0025665B" w:rsidRPr="002E53F1" w:rsidRDefault="0025665B" w:rsidP="00E33CC2">
      <w:pPr>
        <w:jc w:val="both"/>
      </w:pPr>
      <w:r w:rsidRPr="002E53F1">
        <w:t xml:space="preserve">Les 12 candidats retenus à l’issue de l’envoi de leur dossier d’inscription, pour la participation à la finale qui se tiendra lors de l’évènement Toquicimes </w:t>
      </w:r>
      <w:r w:rsidR="001E6B16">
        <w:t>le</w:t>
      </w:r>
      <w:r w:rsidR="00B702A2">
        <w:t xml:space="preserve"> dimanche </w:t>
      </w:r>
      <w:r w:rsidR="00EC5C13">
        <w:t>1</w:t>
      </w:r>
      <w:r w:rsidR="005661E7">
        <w:t>8</w:t>
      </w:r>
      <w:r w:rsidR="00B702A2">
        <w:t xml:space="preserve"> octobre 202</w:t>
      </w:r>
      <w:r w:rsidR="005661E7">
        <w:t>6</w:t>
      </w:r>
      <w:r w:rsidR="00B702A2">
        <w:t xml:space="preserve"> à Megève (74120) </w:t>
      </w:r>
      <w:r w:rsidRPr="002E53F1">
        <w:t xml:space="preserve">seront prévenus par mail par l’huissier de Justice qui sera le seul à connaître l’identité des finalistes au plus tard </w:t>
      </w:r>
      <w:r w:rsidR="00B702A2">
        <w:t xml:space="preserve">le </w:t>
      </w:r>
      <w:r w:rsidR="005661E7">
        <w:t>mercredi</w:t>
      </w:r>
      <w:r w:rsidR="002B5C4F">
        <w:t xml:space="preserve"> </w:t>
      </w:r>
      <w:r w:rsidR="005661E7">
        <w:t>7</w:t>
      </w:r>
      <w:r w:rsidR="00B702A2">
        <w:t xml:space="preserve"> octobre 202</w:t>
      </w:r>
      <w:r w:rsidR="005661E7">
        <w:t>6</w:t>
      </w:r>
      <w:r w:rsidR="00B702A2">
        <w:t>.</w:t>
      </w:r>
    </w:p>
    <w:p w14:paraId="0F87F411" w14:textId="77777777" w:rsidR="0025665B" w:rsidRPr="002E53F1" w:rsidRDefault="0025665B" w:rsidP="002E53F1">
      <w:pPr>
        <w:spacing w:after="0"/>
        <w:jc w:val="both"/>
        <w:rPr>
          <w:b/>
        </w:rPr>
      </w:pPr>
      <w:r w:rsidRPr="002E53F1">
        <w:rPr>
          <w:b/>
        </w:rPr>
        <w:t>NB : AUCUNE MODIFICATION NE PEUT ETRE APPORTEE ENTRE LA PRE-SELECTION ET LA FINALE.</w:t>
      </w:r>
    </w:p>
    <w:p w14:paraId="6DAAE9A5" w14:textId="77777777" w:rsidR="0025665B" w:rsidRDefault="0025665B" w:rsidP="0025665B">
      <w:pPr>
        <w:ind w:left="360"/>
        <w:jc w:val="both"/>
        <w:rPr>
          <w:rFonts w:ascii="Arial" w:hAnsi="Arial" w:cs="Arial"/>
          <w:sz w:val="20"/>
          <w:szCs w:val="20"/>
        </w:rPr>
      </w:pPr>
    </w:p>
    <w:p w14:paraId="50D244FE" w14:textId="6114AC5A" w:rsidR="0025665B" w:rsidRDefault="0025665B" w:rsidP="002E53F1">
      <w:pPr>
        <w:shd w:val="clear" w:color="auto" w:fill="FFFFFF"/>
        <w:spacing w:after="0" w:line="240" w:lineRule="auto"/>
        <w:rPr>
          <w:rFonts w:ascii="Overpass" w:eastAsia="Times New Roman" w:hAnsi="Overpass" w:cs="Segoe UI Historic"/>
          <w:b/>
          <w:bCs/>
          <w:color w:val="EEA61F"/>
          <w:sz w:val="24"/>
          <w:szCs w:val="24"/>
          <w:lang w:eastAsia="fr-FR"/>
        </w:rPr>
      </w:pPr>
      <w:r w:rsidRPr="002E53F1">
        <w:rPr>
          <w:rFonts w:ascii="Overpass" w:eastAsia="Times New Roman" w:hAnsi="Overpass" w:cs="Segoe UI Historic"/>
          <w:b/>
          <w:bCs/>
          <w:color w:val="EEA61F"/>
          <w:sz w:val="24"/>
          <w:szCs w:val="24"/>
          <w:lang w:eastAsia="fr-FR"/>
        </w:rPr>
        <w:t>ARTICLE III : LA FINALE DU « CONCOURS DU MEILLEUR PÂTÉ</w:t>
      </w:r>
      <w:r w:rsidR="00961C08">
        <w:rPr>
          <w:rFonts w:ascii="Overpass" w:eastAsia="Times New Roman" w:hAnsi="Overpass" w:cs="Segoe UI Historic"/>
          <w:b/>
          <w:bCs/>
          <w:color w:val="EEA61F"/>
          <w:sz w:val="24"/>
          <w:szCs w:val="24"/>
          <w:lang w:eastAsia="fr-FR"/>
        </w:rPr>
        <w:t>-</w:t>
      </w:r>
      <w:r w:rsidRPr="002E53F1">
        <w:rPr>
          <w:rFonts w:ascii="Overpass" w:eastAsia="Times New Roman" w:hAnsi="Overpass" w:cs="Segoe UI Historic"/>
          <w:b/>
          <w:bCs/>
          <w:color w:val="EEA61F"/>
          <w:sz w:val="24"/>
          <w:szCs w:val="24"/>
          <w:lang w:eastAsia="fr-FR"/>
        </w:rPr>
        <w:t>CROÛTE DE MONTAGNE – BY TOQUICIMES »</w:t>
      </w:r>
    </w:p>
    <w:p w14:paraId="42AB6366" w14:textId="77777777" w:rsidR="002B5C4F" w:rsidRPr="002E53F1" w:rsidRDefault="002B5C4F" w:rsidP="002E53F1">
      <w:pPr>
        <w:shd w:val="clear" w:color="auto" w:fill="FFFFFF"/>
        <w:spacing w:after="0" w:line="240" w:lineRule="auto"/>
        <w:rPr>
          <w:rFonts w:ascii="Overpass" w:eastAsia="Times New Roman" w:hAnsi="Overpass" w:cs="Segoe UI Historic"/>
          <w:b/>
          <w:bCs/>
          <w:color w:val="EEA61F"/>
          <w:sz w:val="24"/>
          <w:szCs w:val="24"/>
          <w:lang w:eastAsia="fr-FR"/>
        </w:rPr>
      </w:pPr>
    </w:p>
    <w:p w14:paraId="420507EA" w14:textId="19A6744D" w:rsidR="00B702A2" w:rsidRDefault="0025665B" w:rsidP="00E33CC2">
      <w:pPr>
        <w:jc w:val="both"/>
      </w:pPr>
      <w:r w:rsidRPr="002E53F1">
        <w:t xml:space="preserve">Les 12 candidats retenus sur dossier participeront à la finale qui se tiendra lors de l’évènement Toquicimes </w:t>
      </w:r>
      <w:r w:rsidR="001E6B16">
        <w:t>le</w:t>
      </w:r>
      <w:r w:rsidR="002E53F1" w:rsidRPr="0025665B">
        <w:t xml:space="preserve"> </w:t>
      </w:r>
      <w:r w:rsidR="002E53F1">
        <w:t>dimanche</w:t>
      </w:r>
      <w:r w:rsidR="002E53F1" w:rsidRPr="0025665B">
        <w:t xml:space="preserve"> </w:t>
      </w:r>
      <w:r w:rsidR="00EC5C13">
        <w:t>1</w:t>
      </w:r>
      <w:r w:rsidR="005661E7">
        <w:t>8</w:t>
      </w:r>
      <w:r w:rsidR="002E53F1" w:rsidRPr="0025665B">
        <w:t xml:space="preserve"> octobre 202</w:t>
      </w:r>
      <w:r w:rsidR="005661E7">
        <w:t>6</w:t>
      </w:r>
      <w:r w:rsidR="00B702A2">
        <w:t xml:space="preserve"> à Megève (74120)</w:t>
      </w:r>
      <w:r w:rsidR="001E6B16">
        <w:t>.</w:t>
      </w:r>
      <w:r w:rsidRPr="002E53F1">
        <w:t xml:space="preserve"> </w:t>
      </w:r>
    </w:p>
    <w:p w14:paraId="2D62BB4C" w14:textId="3FB80EA1" w:rsidR="00961C08" w:rsidRDefault="0025665B" w:rsidP="00E33CC2">
      <w:pPr>
        <w:spacing w:after="0" w:line="276" w:lineRule="auto"/>
        <w:jc w:val="both"/>
      </w:pPr>
      <w:r w:rsidRPr="00F3709A">
        <w:rPr>
          <w:color w:val="000000" w:themeColor="text1"/>
        </w:rPr>
        <w:t>L’évènement aura lieu aux Halles de Toquicimes</w:t>
      </w:r>
      <w:r w:rsidRPr="002E53F1">
        <w:t>.</w:t>
      </w:r>
    </w:p>
    <w:p w14:paraId="22126AA3" w14:textId="77777777" w:rsidR="005661E7" w:rsidRDefault="005661E7" w:rsidP="00E33CC2">
      <w:pPr>
        <w:spacing w:after="0" w:line="276" w:lineRule="auto"/>
        <w:jc w:val="both"/>
      </w:pPr>
    </w:p>
    <w:p w14:paraId="4C4CE791" w14:textId="7D1C37EF" w:rsidR="00B702A2" w:rsidRDefault="0025665B" w:rsidP="00E33CC2">
      <w:pPr>
        <w:spacing w:after="0" w:line="276" w:lineRule="auto"/>
        <w:jc w:val="both"/>
      </w:pPr>
      <w:r w:rsidRPr="00B702A2">
        <w:t>Le Comité d’Organisation se réserve le droit de filmer le déroulement de la finale.</w:t>
      </w:r>
    </w:p>
    <w:p w14:paraId="1C8402B4" w14:textId="77777777" w:rsidR="005661E7" w:rsidRDefault="005661E7" w:rsidP="00E33CC2">
      <w:pPr>
        <w:spacing w:after="0" w:line="276" w:lineRule="auto"/>
        <w:jc w:val="both"/>
      </w:pPr>
    </w:p>
    <w:p w14:paraId="10E496BF" w14:textId="3A665367" w:rsidR="005661E7" w:rsidRPr="00EC5C13" w:rsidRDefault="0025665B" w:rsidP="005661E7">
      <w:pPr>
        <w:spacing w:after="0" w:line="276" w:lineRule="auto"/>
        <w:jc w:val="both"/>
        <w:rPr>
          <w:color w:val="EE0000"/>
        </w:rPr>
      </w:pPr>
      <w:r w:rsidRPr="002E53F1">
        <w:t>Le lauréat est celui qui recevra la meilleure note générale</w:t>
      </w:r>
      <w:r w:rsidR="005661E7">
        <w:t>. Il</w:t>
      </w:r>
      <w:r w:rsidR="005661E7" w:rsidRPr="00E33CC2">
        <w:t xml:space="preserve"> sera </w:t>
      </w:r>
      <w:r w:rsidR="005661E7" w:rsidRPr="002B5C4F">
        <w:t xml:space="preserve">sélectionné directement pour le Championnat de France du </w:t>
      </w:r>
      <w:proofErr w:type="spellStart"/>
      <w:r w:rsidR="005661E7" w:rsidRPr="002B5C4F">
        <w:t>Pâté</w:t>
      </w:r>
      <w:r w:rsidR="005661E7">
        <w:t>-</w:t>
      </w:r>
      <w:r w:rsidR="005661E7" w:rsidRPr="002B5C4F">
        <w:t>Croute</w:t>
      </w:r>
      <w:proofErr w:type="spellEnd"/>
      <w:r w:rsidR="005661E7" w:rsidRPr="002B5C4F">
        <w:t xml:space="preserve"> dans le cadre du</w:t>
      </w:r>
      <w:r w:rsidR="005661E7">
        <w:t xml:space="preserve"> Championnat du Monde de </w:t>
      </w:r>
      <w:proofErr w:type="spellStart"/>
      <w:r w:rsidR="005661E7">
        <w:t>Pâté-Croûte</w:t>
      </w:r>
      <w:proofErr w:type="spellEnd"/>
      <w:r w:rsidR="005661E7">
        <w:t xml:space="preserve"> </w:t>
      </w:r>
      <w:r w:rsidR="005661E7" w:rsidRPr="002B5C4F">
        <w:t>(date et lieu à confirmer).</w:t>
      </w:r>
    </w:p>
    <w:p w14:paraId="25A39DAC" w14:textId="77777777" w:rsidR="005661E7" w:rsidRPr="00B702A2" w:rsidRDefault="005661E7" w:rsidP="00E33CC2">
      <w:pPr>
        <w:spacing w:after="0" w:line="276" w:lineRule="auto"/>
        <w:jc w:val="both"/>
      </w:pPr>
    </w:p>
    <w:p w14:paraId="2CCEE39B" w14:textId="77777777" w:rsidR="0025665B" w:rsidRDefault="0025665B" w:rsidP="002E53F1">
      <w:pPr>
        <w:pStyle w:val="Paragraphedeliste"/>
        <w:numPr>
          <w:ilvl w:val="0"/>
          <w:numId w:val="13"/>
        </w:numPr>
        <w:shd w:val="clear" w:color="auto" w:fill="FFFFFF"/>
        <w:spacing w:after="0" w:line="240" w:lineRule="auto"/>
        <w:rPr>
          <w:rFonts w:ascii="Overpass" w:eastAsia="Times New Roman" w:hAnsi="Overpass" w:cs="Segoe UI Historic"/>
          <w:b/>
          <w:bCs/>
          <w:color w:val="EEA61F"/>
          <w:sz w:val="24"/>
          <w:szCs w:val="24"/>
          <w:lang w:eastAsia="fr-FR"/>
        </w:rPr>
      </w:pPr>
      <w:r w:rsidRPr="002E53F1">
        <w:rPr>
          <w:rFonts w:ascii="Overpass" w:eastAsia="Times New Roman" w:hAnsi="Overpass" w:cs="Segoe UI Historic"/>
          <w:b/>
          <w:bCs/>
          <w:color w:val="EEA61F"/>
          <w:sz w:val="24"/>
          <w:szCs w:val="24"/>
          <w:lang w:eastAsia="fr-FR"/>
        </w:rPr>
        <w:t>Modalités d’évaluation des candidats</w:t>
      </w:r>
    </w:p>
    <w:p w14:paraId="5EF2F9AC" w14:textId="77777777" w:rsidR="002B5C4F" w:rsidRPr="002B5C4F" w:rsidRDefault="002B5C4F" w:rsidP="002B5C4F">
      <w:pPr>
        <w:shd w:val="clear" w:color="auto" w:fill="FFFFFF"/>
        <w:spacing w:after="0" w:line="240" w:lineRule="auto"/>
        <w:rPr>
          <w:rFonts w:ascii="Overpass" w:eastAsia="Times New Roman" w:hAnsi="Overpass" w:cs="Segoe UI Historic"/>
          <w:b/>
          <w:bCs/>
          <w:color w:val="EEA61F"/>
          <w:sz w:val="24"/>
          <w:szCs w:val="24"/>
          <w:lang w:eastAsia="fr-FR"/>
        </w:rPr>
      </w:pPr>
    </w:p>
    <w:p w14:paraId="6EDD4D5C" w14:textId="4D94B9AF" w:rsidR="00E33CC2" w:rsidRDefault="0025665B" w:rsidP="00E33CC2">
      <w:pPr>
        <w:jc w:val="both"/>
      </w:pPr>
      <w:r w:rsidRPr="002E53F1">
        <w:t>Les finalistes seront jugés sur une réalisation : Un Pâté</w:t>
      </w:r>
      <w:r w:rsidR="00961C08">
        <w:t>-</w:t>
      </w:r>
      <w:r w:rsidRPr="002E53F1">
        <w:t xml:space="preserve">Croûte de viande dont les produits sont issus de zones de montagne de la région Auvergne-Rhône-Alpes et en priorité des départements du 73 et du 74, dont la recette est libre et enregistrée lors des sélections sur dossier. </w:t>
      </w:r>
    </w:p>
    <w:p w14:paraId="3E0ED6D4" w14:textId="6A691200" w:rsidR="00E33CC2" w:rsidRDefault="0025665B" w:rsidP="00E33CC2">
      <w:pPr>
        <w:jc w:val="both"/>
      </w:pPr>
      <w:r w:rsidRPr="002E53F1">
        <w:t>Les 2 Pâté</w:t>
      </w:r>
      <w:r w:rsidR="00961C08">
        <w:t>s-</w:t>
      </w:r>
      <w:r w:rsidRPr="002E53F1">
        <w:t xml:space="preserve">Croûte seront réceptionnés par un huissier de justice le jour du concours, </w:t>
      </w:r>
      <w:r w:rsidR="00E33CC2">
        <w:t>à partir de 14h30 jusqu’à 16h00 maximum,</w:t>
      </w:r>
      <w:r w:rsidRPr="002E53F1">
        <w:t xml:space="preserve"> qui veillera à leur anonymat lors de l’évènement Toquicimes. </w:t>
      </w:r>
    </w:p>
    <w:p w14:paraId="1BAE5CA9" w14:textId="68AB092A" w:rsidR="0025665B" w:rsidRPr="002E53F1" w:rsidRDefault="0025665B" w:rsidP="002E53F1">
      <w:pPr>
        <w:spacing w:after="0"/>
        <w:jc w:val="both"/>
      </w:pPr>
      <w:r w:rsidRPr="002E53F1">
        <w:lastRenderedPageBreak/>
        <w:t xml:space="preserve">Chaque concurrent coupera lui-même (dans une pièce hors de vue du </w:t>
      </w:r>
      <w:r w:rsidR="00E33CC2">
        <w:t>J</w:t>
      </w:r>
      <w:r w:rsidRPr="002E53F1">
        <w:t xml:space="preserve">ury) et présentera sur assiette blanche (fournie par les organisateurs) les tranches pour le Jury. Il pourra assaisonner les tranches </w:t>
      </w:r>
      <w:r w:rsidR="002B5C4F">
        <w:t>mais ne devra pas décorer les assiettes</w:t>
      </w:r>
      <w:r w:rsidRPr="002E53F1">
        <w:t>. Il pourra être assisté pour le dressage par un seul commis. Le deuxième Pâté</w:t>
      </w:r>
      <w:r w:rsidR="00961C08">
        <w:t>-</w:t>
      </w:r>
      <w:r w:rsidRPr="002E53F1">
        <w:t>Croûte sera présenté entier sur un plateau (modèle commun à tous les candidats et fourni par les organisateurs).</w:t>
      </w:r>
    </w:p>
    <w:p w14:paraId="0B2578CB" w14:textId="77777777" w:rsidR="0025665B" w:rsidRPr="00836416" w:rsidRDefault="0025665B" w:rsidP="0025665B">
      <w:pPr>
        <w:pStyle w:val="Paragraphedeliste"/>
        <w:rPr>
          <w:rFonts w:ascii="Arial" w:hAnsi="Arial" w:cs="Arial"/>
          <w:sz w:val="20"/>
          <w:szCs w:val="20"/>
        </w:rPr>
      </w:pPr>
    </w:p>
    <w:p w14:paraId="3797BC78" w14:textId="77777777" w:rsidR="0025665B" w:rsidRDefault="0025665B" w:rsidP="002E53F1">
      <w:pPr>
        <w:pStyle w:val="Paragraphedeliste"/>
        <w:numPr>
          <w:ilvl w:val="0"/>
          <w:numId w:val="13"/>
        </w:numPr>
        <w:shd w:val="clear" w:color="auto" w:fill="FFFFFF"/>
        <w:spacing w:after="0" w:line="240" w:lineRule="auto"/>
        <w:rPr>
          <w:rFonts w:ascii="Overpass" w:eastAsia="Times New Roman" w:hAnsi="Overpass" w:cs="Segoe UI Historic"/>
          <w:b/>
          <w:bCs/>
          <w:color w:val="EEA61F"/>
          <w:sz w:val="24"/>
          <w:szCs w:val="24"/>
          <w:lang w:eastAsia="fr-FR"/>
        </w:rPr>
      </w:pPr>
      <w:r w:rsidRPr="002E53F1">
        <w:rPr>
          <w:rFonts w:ascii="Overpass" w:eastAsia="Times New Roman" w:hAnsi="Overpass" w:cs="Segoe UI Historic"/>
          <w:b/>
          <w:bCs/>
          <w:color w:val="EEA61F"/>
          <w:sz w:val="24"/>
          <w:szCs w:val="24"/>
          <w:lang w:eastAsia="fr-FR"/>
        </w:rPr>
        <w:t>Notation</w:t>
      </w:r>
    </w:p>
    <w:p w14:paraId="6384FC7F" w14:textId="77777777" w:rsidR="002B5C4F" w:rsidRPr="002B5C4F" w:rsidRDefault="002B5C4F" w:rsidP="002B5C4F">
      <w:pPr>
        <w:shd w:val="clear" w:color="auto" w:fill="FFFFFF"/>
        <w:spacing w:after="0" w:line="240" w:lineRule="auto"/>
        <w:rPr>
          <w:rFonts w:ascii="Overpass" w:eastAsia="Times New Roman" w:hAnsi="Overpass" w:cs="Segoe UI Historic"/>
          <w:b/>
          <w:bCs/>
          <w:color w:val="EEA61F"/>
          <w:sz w:val="24"/>
          <w:szCs w:val="24"/>
          <w:lang w:eastAsia="fr-FR"/>
        </w:rPr>
      </w:pPr>
    </w:p>
    <w:p w14:paraId="53260E53" w14:textId="77777777" w:rsidR="0025665B" w:rsidRPr="002E53F1" w:rsidRDefault="0025665B" w:rsidP="00E33CC2">
      <w:pPr>
        <w:jc w:val="both"/>
      </w:pPr>
      <w:r w:rsidRPr="002E53F1">
        <w:t>La croûte, l’aspect et le goût sont notés séparément, d’après une grille de notation déterminée par le Comité d’organisation et son Président. Le Directeur Technique aura pour mission de vérifier le bon respect par le candidat des règles émises par le Comité.</w:t>
      </w:r>
    </w:p>
    <w:p w14:paraId="760071F9" w14:textId="77777777" w:rsidR="0025665B" w:rsidRPr="002E53F1" w:rsidRDefault="0025665B" w:rsidP="00E33CC2">
      <w:pPr>
        <w:jc w:val="both"/>
      </w:pPr>
      <w:r w:rsidRPr="002E53F1">
        <w:t>Les candidats obtiendront une note sur 200 points : - Présentation pièce : /20 points - Présentation tranche : /20 points - Cuisson et assaisonnement gelée : /30 points - Dégustation et cuisson pâte : /30 points - Dégustation de l’ensemble (équilibre de l’ensemble, goût de la farce…) : /100 points.</w:t>
      </w:r>
    </w:p>
    <w:p w14:paraId="0A2145E9" w14:textId="187288EB" w:rsidR="0025665B" w:rsidRDefault="0025665B" w:rsidP="002E53F1">
      <w:pPr>
        <w:spacing w:after="0"/>
        <w:jc w:val="both"/>
      </w:pPr>
      <w:r w:rsidRPr="002E53F1">
        <w:t>Le lauréat est celui qui recevra la meilleure note générale (cumul des notes). Le classement est effectué par addition des points attribués à chaque candidat par chacun des membres du Jury.</w:t>
      </w:r>
    </w:p>
    <w:p w14:paraId="2067CFB8" w14:textId="77777777" w:rsidR="00E33CC2" w:rsidRDefault="00E33CC2" w:rsidP="002E53F1">
      <w:pPr>
        <w:shd w:val="clear" w:color="auto" w:fill="FFFFFF"/>
        <w:spacing w:after="0" w:line="240" w:lineRule="auto"/>
      </w:pPr>
    </w:p>
    <w:p w14:paraId="0D187BF8" w14:textId="722C167E" w:rsidR="0025665B" w:rsidRDefault="002E53F1" w:rsidP="002E53F1">
      <w:pPr>
        <w:shd w:val="clear" w:color="auto" w:fill="FFFFFF"/>
        <w:spacing w:after="0" w:line="240" w:lineRule="auto"/>
        <w:rPr>
          <w:rFonts w:ascii="Overpass" w:eastAsia="Times New Roman" w:hAnsi="Overpass" w:cs="Segoe UI Historic"/>
          <w:b/>
          <w:bCs/>
          <w:color w:val="EEA61F"/>
          <w:sz w:val="24"/>
          <w:szCs w:val="24"/>
          <w:lang w:eastAsia="fr-FR"/>
        </w:rPr>
      </w:pPr>
      <w:r>
        <w:rPr>
          <w:rFonts w:ascii="Overpass" w:eastAsia="Times New Roman" w:hAnsi="Overpass" w:cs="Segoe UI Historic"/>
          <w:b/>
          <w:bCs/>
          <w:color w:val="EEA61F"/>
          <w:sz w:val="24"/>
          <w:szCs w:val="24"/>
          <w:lang w:eastAsia="fr-FR"/>
        </w:rPr>
        <w:t>Recette</w:t>
      </w:r>
    </w:p>
    <w:p w14:paraId="7E08F676" w14:textId="77777777" w:rsidR="002E53F1" w:rsidRPr="002E53F1" w:rsidRDefault="002E53F1" w:rsidP="002E53F1">
      <w:pPr>
        <w:shd w:val="clear" w:color="auto" w:fill="FFFFFF"/>
        <w:spacing w:after="0" w:line="240" w:lineRule="auto"/>
        <w:rPr>
          <w:rFonts w:ascii="Overpass" w:eastAsia="Times New Roman" w:hAnsi="Overpass" w:cs="Segoe UI Historic"/>
          <w:b/>
          <w:bCs/>
          <w:color w:val="EEA61F"/>
          <w:sz w:val="24"/>
          <w:szCs w:val="24"/>
          <w:lang w:eastAsia="fr-FR"/>
        </w:rPr>
      </w:pPr>
    </w:p>
    <w:p w14:paraId="7F589B67" w14:textId="7806DDFC" w:rsidR="0025665B" w:rsidRPr="002E53F1" w:rsidRDefault="0025665B" w:rsidP="00E33CC2">
      <w:pPr>
        <w:jc w:val="both"/>
      </w:pPr>
      <w:r w:rsidRPr="002E53F1">
        <w:t xml:space="preserve">Le candidat provenant de la </w:t>
      </w:r>
      <w:r w:rsidR="002B5C4F">
        <w:t xml:space="preserve">France entière </w:t>
      </w:r>
      <w:r w:rsidRPr="002E53F1">
        <w:t>doit exécuter un Pâté</w:t>
      </w:r>
      <w:r w:rsidR="00961C08">
        <w:t>-</w:t>
      </w:r>
      <w:r w:rsidRPr="002E53F1">
        <w:t>Croûte de viande avec</w:t>
      </w:r>
      <w:r w:rsidR="002B5C4F">
        <w:t xml:space="preserve"> </w:t>
      </w:r>
      <w:r w:rsidRPr="002E53F1">
        <w:t>des produits issus</w:t>
      </w:r>
      <w:r w:rsidR="002B5C4F">
        <w:t xml:space="preserve"> principalement</w:t>
      </w:r>
      <w:r w:rsidRPr="002E53F1">
        <w:t xml:space="preserve"> de la Région Auvergne-Rhône-Alpes en zone de montagne, et en priorité des départements du 73 et du 74, d’après sa recette enregistrée lors des sélections sur dossier.</w:t>
      </w:r>
    </w:p>
    <w:p w14:paraId="37869BDC" w14:textId="6E7FD6D5" w:rsidR="0025665B" w:rsidRPr="002E53F1" w:rsidRDefault="0025665B" w:rsidP="002E53F1">
      <w:pPr>
        <w:spacing w:after="0"/>
        <w:jc w:val="both"/>
      </w:pPr>
      <w:r w:rsidRPr="002E53F1">
        <w:t>L’achat des ingrédients nécessaires à la confection de la recette sera à la charge du candidat.</w:t>
      </w:r>
      <w:r w:rsidR="00232632">
        <w:t xml:space="preserve"> </w:t>
      </w:r>
      <w:r w:rsidRPr="002E53F1">
        <w:t>Toute modification de forme et/ou de goût entre le Pâté</w:t>
      </w:r>
      <w:r w:rsidR="00232632">
        <w:t>-</w:t>
      </w:r>
      <w:r w:rsidRPr="002E53F1">
        <w:t>Croûte retenu lors de l’envoi du dossier de pré-sélection et la finale avec dégustation sera éliminatoire.</w:t>
      </w:r>
    </w:p>
    <w:p w14:paraId="4216129A" w14:textId="77777777" w:rsidR="0025665B" w:rsidRPr="00836416" w:rsidRDefault="0025665B" w:rsidP="0025665B">
      <w:pPr>
        <w:rPr>
          <w:rFonts w:ascii="Arial" w:hAnsi="Arial" w:cs="Arial"/>
          <w:sz w:val="20"/>
          <w:szCs w:val="20"/>
        </w:rPr>
      </w:pPr>
    </w:p>
    <w:p w14:paraId="63D462F4" w14:textId="77777777" w:rsidR="0025665B" w:rsidRDefault="0025665B" w:rsidP="002E53F1">
      <w:pPr>
        <w:shd w:val="clear" w:color="auto" w:fill="FFFFFF"/>
        <w:spacing w:after="0" w:line="240" w:lineRule="auto"/>
        <w:rPr>
          <w:rFonts w:ascii="Overpass" w:eastAsia="Times New Roman" w:hAnsi="Overpass" w:cs="Segoe UI Historic"/>
          <w:b/>
          <w:bCs/>
          <w:color w:val="EEA61F"/>
          <w:sz w:val="24"/>
          <w:szCs w:val="24"/>
          <w:lang w:eastAsia="fr-FR"/>
        </w:rPr>
      </w:pPr>
      <w:r w:rsidRPr="002E53F1">
        <w:rPr>
          <w:rFonts w:ascii="Overpass" w:eastAsia="Times New Roman" w:hAnsi="Overpass" w:cs="Segoe UI Historic"/>
          <w:b/>
          <w:bCs/>
          <w:color w:val="EEA61F"/>
          <w:sz w:val="24"/>
          <w:szCs w:val="24"/>
          <w:lang w:eastAsia="fr-FR"/>
        </w:rPr>
        <w:t>ARTICLE IV : REMISE DES PRIX</w:t>
      </w:r>
    </w:p>
    <w:p w14:paraId="0370B285" w14:textId="77777777" w:rsidR="002B5C4F" w:rsidRPr="002E53F1" w:rsidRDefault="002B5C4F" w:rsidP="002E53F1">
      <w:pPr>
        <w:shd w:val="clear" w:color="auto" w:fill="FFFFFF"/>
        <w:spacing w:after="0" w:line="240" w:lineRule="auto"/>
        <w:rPr>
          <w:rFonts w:ascii="Overpass" w:eastAsia="Times New Roman" w:hAnsi="Overpass" w:cs="Segoe UI Historic"/>
          <w:b/>
          <w:bCs/>
          <w:color w:val="EEA61F"/>
          <w:sz w:val="24"/>
          <w:szCs w:val="24"/>
          <w:lang w:eastAsia="fr-FR"/>
        </w:rPr>
      </w:pPr>
    </w:p>
    <w:p w14:paraId="65E50FA4" w14:textId="77777777" w:rsidR="0025665B" w:rsidRPr="002E53F1" w:rsidRDefault="0025665B" w:rsidP="00E33CC2">
      <w:pPr>
        <w:jc w:val="both"/>
      </w:pPr>
      <w:r w:rsidRPr="002E53F1">
        <w:t>La liste des Prix reste à définir (en fonction des partenaires et sponsors de l’événement).</w:t>
      </w:r>
    </w:p>
    <w:p w14:paraId="1FF21838" w14:textId="6CCC66B7" w:rsidR="0025665B" w:rsidRPr="00EC5C13" w:rsidRDefault="0025665B" w:rsidP="0025665B">
      <w:pPr>
        <w:jc w:val="both"/>
        <w:rPr>
          <w:color w:val="EE0000"/>
        </w:rPr>
      </w:pPr>
      <w:r w:rsidRPr="00E33CC2">
        <w:t>Le gagnant du « Concours du Meilleur Pâté</w:t>
      </w:r>
      <w:r w:rsidR="00232632">
        <w:t>-</w:t>
      </w:r>
      <w:r w:rsidRPr="00E33CC2">
        <w:t>Croute de Montagne – By Toquicimes 202</w:t>
      </w:r>
      <w:r w:rsidR="005661E7">
        <w:t>6</w:t>
      </w:r>
      <w:r w:rsidR="0018611E">
        <w:t> »</w:t>
      </w:r>
      <w:r w:rsidRPr="00E33CC2">
        <w:t xml:space="preserve"> sera </w:t>
      </w:r>
      <w:r w:rsidRPr="002B5C4F">
        <w:t xml:space="preserve">sélectionné directement pour </w:t>
      </w:r>
      <w:r w:rsidR="00EC5C13" w:rsidRPr="002B5C4F">
        <w:t>le</w:t>
      </w:r>
      <w:r w:rsidRPr="002B5C4F">
        <w:t xml:space="preserve"> Championnat d</w:t>
      </w:r>
      <w:r w:rsidR="00EC5C13" w:rsidRPr="002B5C4F">
        <w:t xml:space="preserve">e France </w:t>
      </w:r>
      <w:r w:rsidRPr="002B5C4F">
        <w:t>du Pâté</w:t>
      </w:r>
      <w:r w:rsidR="00232632">
        <w:t>-</w:t>
      </w:r>
      <w:r w:rsidRPr="002B5C4F">
        <w:t>Croute</w:t>
      </w:r>
      <w:r w:rsidR="00EC5C13" w:rsidRPr="002B5C4F">
        <w:t xml:space="preserve"> dans le cadre du</w:t>
      </w:r>
      <w:r w:rsidR="002B5C4F">
        <w:t xml:space="preserve"> Championnat du Monde de Pâté-Croûte </w:t>
      </w:r>
      <w:r w:rsidR="00E33CC2" w:rsidRPr="002B5C4F">
        <w:t>(date et lieu à confirmer).</w:t>
      </w:r>
    </w:p>
    <w:p w14:paraId="3BCFB128" w14:textId="29CC182F" w:rsidR="002B5C4F" w:rsidRDefault="0025665B" w:rsidP="002E53F1">
      <w:pPr>
        <w:shd w:val="clear" w:color="auto" w:fill="FFFFFF"/>
        <w:spacing w:after="0" w:line="240" w:lineRule="auto"/>
        <w:rPr>
          <w:rFonts w:ascii="Overpass" w:eastAsia="Times New Roman" w:hAnsi="Overpass" w:cs="Segoe UI Historic"/>
          <w:b/>
          <w:bCs/>
          <w:color w:val="EEA61F"/>
          <w:sz w:val="24"/>
          <w:szCs w:val="24"/>
          <w:lang w:eastAsia="fr-FR"/>
        </w:rPr>
      </w:pPr>
      <w:r w:rsidRPr="002E53F1">
        <w:rPr>
          <w:rFonts w:ascii="Overpass" w:eastAsia="Times New Roman" w:hAnsi="Overpass" w:cs="Segoe UI Historic"/>
          <w:b/>
          <w:bCs/>
          <w:color w:val="EEA61F"/>
          <w:sz w:val="24"/>
          <w:szCs w:val="24"/>
          <w:lang w:eastAsia="fr-FR"/>
        </w:rPr>
        <w:t>ARTICLES V : PROCLAMATION DES RÉSULTATS</w:t>
      </w:r>
    </w:p>
    <w:p w14:paraId="4B2D3AB5" w14:textId="77777777" w:rsidR="002B5C4F" w:rsidRPr="002E53F1" w:rsidRDefault="002B5C4F" w:rsidP="002E53F1">
      <w:pPr>
        <w:shd w:val="clear" w:color="auto" w:fill="FFFFFF"/>
        <w:spacing w:after="0" w:line="240" w:lineRule="auto"/>
        <w:rPr>
          <w:rFonts w:ascii="Overpass" w:eastAsia="Times New Roman" w:hAnsi="Overpass" w:cs="Segoe UI Historic"/>
          <w:b/>
          <w:bCs/>
          <w:color w:val="EEA61F"/>
          <w:sz w:val="24"/>
          <w:szCs w:val="24"/>
          <w:lang w:eastAsia="fr-FR"/>
        </w:rPr>
      </w:pPr>
    </w:p>
    <w:p w14:paraId="5937278F" w14:textId="1AAE2A9B" w:rsidR="00E33CC2" w:rsidRDefault="0025665B" w:rsidP="002E53F1">
      <w:pPr>
        <w:spacing w:after="0"/>
        <w:jc w:val="both"/>
      </w:pPr>
      <w:r w:rsidRPr="002E53F1">
        <w:t xml:space="preserve">La proclamation des résultats se fera </w:t>
      </w:r>
      <w:r w:rsidR="002B5C4F">
        <w:t xml:space="preserve">à l’issue du Concours et en clôture de l’événement </w:t>
      </w:r>
      <w:r w:rsidRPr="002E53F1">
        <w:t xml:space="preserve">Toquicimes qui se tiendra </w:t>
      </w:r>
      <w:r w:rsidR="001E6B16">
        <w:t>le</w:t>
      </w:r>
      <w:r w:rsidR="002E53F1" w:rsidRPr="0025665B">
        <w:t xml:space="preserve"> </w:t>
      </w:r>
      <w:r w:rsidR="002E53F1">
        <w:t>dimanche</w:t>
      </w:r>
      <w:r w:rsidR="002E53F1" w:rsidRPr="0025665B">
        <w:t xml:space="preserve"> </w:t>
      </w:r>
      <w:r w:rsidR="00EC5C13">
        <w:t>1</w:t>
      </w:r>
      <w:r w:rsidR="005661E7">
        <w:t>8</w:t>
      </w:r>
      <w:r w:rsidR="002E53F1" w:rsidRPr="0025665B">
        <w:t xml:space="preserve"> octobre 202</w:t>
      </w:r>
      <w:r w:rsidR="005661E7">
        <w:t>6</w:t>
      </w:r>
      <w:r w:rsidR="00E33CC2">
        <w:t xml:space="preserve"> à Megève (74120</w:t>
      </w:r>
      <w:r w:rsidR="001E6B16">
        <w:t>).</w:t>
      </w:r>
    </w:p>
    <w:p w14:paraId="4BCA5FEF" w14:textId="69728A5D" w:rsidR="0025665B" w:rsidRPr="002E53F1" w:rsidRDefault="0025665B" w:rsidP="00E33CC2">
      <w:pPr>
        <w:spacing w:before="240"/>
        <w:jc w:val="both"/>
      </w:pPr>
      <w:r w:rsidRPr="002E53F1">
        <w:t>L’évènement aura lieu à Megève (74120) sous le contrôle d’un huissier de Justice.</w:t>
      </w:r>
    </w:p>
    <w:p w14:paraId="2DCF3F46" w14:textId="77777777" w:rsidR="0025665B" w:rsidRPr="002E53F1" w:rsidRDefault="0025665B" w:rsidP="002E53F1">
      <w:pPr>
        <w:spacing w:after="0"/>
        <w:jc w:val="both"/>
      </w:pPr>
      <w:r w:rsidRPr="002E53F1">
        <w:t>La décision du Jury sera sans appel et ne pourra être contestée ni par voie judiciaire ni par voie de presse et d’internet.</w:t>
      </w:r>
    </w:p>
    <w:p w14:paraId="02BB260B" w14:textId="77777777" w:rsidR="0025665B" w:rsidRPr="00836416" w:rsidRDefault="0025665B" w:rsidP="0025665B">
      <w:pPr>
        <w:rPr>
          <w:rFonts w:ascii="Arial" w:hAnsi="Arial" w:cs="Arial"/>
          <w:sz w:val="20"/>
          <w:szCs w:val="20"/>
        </w:rPr>
      </w:pPr>
    </w:p>
    <w:p w14:paraId="60AF1DA8" w14:textId="21D588FD" w:rsidR="0025665B" w:rsidRDefault="0025665B" w:rsidP="002E53F1">
      <w:pPr>
        <w:shd w:val="clear" w:color="auto" w:fill="FFFFFF"/>
        <w:spacing w:after="0" w:line="240" w:lineRule="auto"/>
        <w:rPr>
          <w:rFonts w:ascii="Overpass" w:eastAsia="Times New Roman" w:hAnsi="Overpass" w:cs="Segoe UI Historic"/>
          <w:b/>
          <w:bCs/>
          <w:color w:val="EEA61F"/>
          <w:sz w:val="24"/>
          <w:szCs w:val="24"/>
          <w:lang w:eastAsia="fr-FR"/>
        </w:rPr>
      </w:pPr>
      <w:proofErr w:type="gramStart"/>
      <w:r w:rsidRPr="002E53F1">
        <w:rPr>
          <w:rFonts w:ascii="Overpass" w:eastAsia="Times New Roman" w:hAnsi="Overpass" w:cs="Segoe UI Historic"/>
          <w:b/>
          <w:bCs/>
          <w:color w:val="EEA61F"/>
          <w:sz w:val="24"/>
          <w:szCs w:val="24"/>
          <w:lang w:eastAsia="fr-FR"/>
        </w:rPr>
        <w:t>ARTICLE</w:t>
      </w:r>
      <w:r w:rsidR="00D246BA">
        <w:rPr>
          <w:rFonts w:ascii="Overpass" w:eastAsia="Times New Roman" w:hAnsi="Overpass" w:cs="Segoe UI Historic"/>
          <w:b/>
          <w:bCs/>
          <w:color w:val="EEA61F"/>
          <w:sz w:val="24"/>
          <w:szCs w:val="24"/>
          <w:lang w:eastAsia="fr-FR"/>
        </w:rPr>
        <w:t xml:space="preserve"> </w:t>
      </w:r>
      <w:r w:rsidRPr="002E53F1">
        <w:rPr>
          <w:rFonts w:ascii="Overpass" w:eastAsia="Times New Roman" w:hAnsi="Overpass" w:cs="Segoe UI Historic"/>
          <w:b/>
          <w:bCs/>
          <w:color w:val="EEA61F"/>
          <w:sz w:val="24"/>
          <w:szCs w:val="24"/>
          <w:lang w:eastAsia="fr-FR"/>
        </w:rPr>
        <w:t>VI</w:t>
      </w:r>
      <w:proofErr w:type="gramEnd"/>
      <w:r w:rsidR="002B5C4F">
        <w:rPr>
          <w:rFonts w:ascii="Overpass" w:eastAsia="Times New Roman" w:hAnsi="Overpass" w:cs="Segoe UI Historic"/>
          <w:b/>
          <w:bCs/>
          <w:color w:val="EEA61F"/>
          <w:sz w:val="24"/>
          <w:szCs w:val="24"/>
          <w:lang w:eastAsia="fr-FR"/>
        </w:rPr>
        <w:t xml:space="preserve"> </w:t>
      </w:r>
      <w:r w:rsidRPr="002E53F1">
        <w:rPr>
          <w:rFonts w:ascii="Overpass" w:eastAsia="Times New Roman" w:hAnsi="Overpass" w:cs="Segoe UI Historic"/>
          <w:b/>
          <w:bCs/>
          <w:color w:val="EEA61F"/>
          <w:sz w:val="24"/>
          <w:szCs w:val="24"/>
          <w:lang w:eastAsia="fr-FR"/>
        </w:rPr>
        <w:t>: L’ORGANISATEUR</w:t>
      </w:r>
    </w:p>
    <w:p w14:paraId="55999C97" w14:textId="77777777" w:rsidR="002B5C4F" w:rsidRPr="002E53F1" w:rsidRDefault="002B5C4F" w:rsidP="002E53F1">
      <w:pPr>
        <w:shd w:val="clear" w:color="auto" w:fill="FFFFFF"/>
        <w:spacing w:after="0" w:line="240" w:lineRule="auto"/>
        <w:rPr>
          <w:rFonts w:ascii="Overpass" w:eastAsia="Times New Roman" w:hAnsi="Overpass" w:cs="Segoe UI Historic"/>
          <w:b/>
          <w:bCs/>
          <w:color w:val="EEA61F"/>
          <w:sz w:val="24"/>
          <w:szCs w:val="24"/>
          <w:lang w:eastAsia="fr-FR"/>
        </w:rPr>
      </w:pPr>
    </w:p>
    <w:p w14:paraId="45B6A03C" w14:textId="794C5392" w:rsidR="00E33CC2" w:rsidRPr="002B5C4F" w:rsidRDefault="0025665B" w:rsidP="002E53F1">
      <w:pPr>
        <w:spacing w:after="0"/>
        <w:jc w:val="both"/>
      </w:pPr>
      <w:r w:rsidRPr="002E53F1">
        <w:t xml:space="preserve">L’organisateur se réserve le droit de diffusion des recettes, des photos et des films, des plats et des candidats ainsi que les photos et films de membres du Jury qui seront effectués dans le cadre du </w:t>
      </w:r>
      <w:r w:rsidRPr="002E53F1">
        <w:lastRenderedPageBreak/>
        <w:t>« Concours du Meilleur Pâté</w:t>
      </w:r>
      <w:r w:rsidR="0018611E">
        <w:t>-</w:t>
      </w:r>
      <w:r w:rsidRPr="002E53F1">
        <w:t xml:space="preserve">Croûte de Montagne – By Toquicimes » à des fins de promotion du concours, de </w:t>
      </w:r>
      <w:r w:rsidRPr="002B5C4F">
        <w:t>l’évènement Toquicimes et du Championnat</w:t>
      </w:r>
      <w:r w:rsidR="00EC5C13" w:rsidRPr="002B5C4F">
        <w:t xml:space="preserve"> de France et</w:t>
      </w:r>
      <w:r w:rsidRPr="002B5C4F">
        <w:t xml:space="preserve"> du Monde de Pâté</w:t>
      </w:r>
      <w:r w:rsidR="0077547F">
        <w:t>-</w:t>
      </w:r>
      <w:r w:rsidRPr="002B5C4F">
        <w:t>Croûte.</w:t>
      </w:r>
    </w:p>
    <w:p w14:paraId="39118F93" w14:textId="024F8283" w:rsidR="0025665B" w:rsidRPr="002E53F1" w:rsidRDefault="0025665B" w:rsidP="00E33CC2">
      <w:pPr>
        <w:spacing w:before="240" w:after="0"/>
        <w:jc w:val="both"/>
      </w:pPr>
      <w:r w:rsidRPr="002E53F1">
        <w:t>Pour les finalistes, l’utilisation de leur titre ne peut se faire sans l’autorisation du Comité d’Organisation du Meilleur Pâté</w:t>
      </w:r>
      <w:r w:rsidR="0018611E">
        <w:t>-</w:t>
      </w:r>
      <w:r w:rsidRPr="002E53F1">
        <w:t>Croûte de Montagne et l’utilisation du logo « Concours du Meilleur Pâté</w:t>
      </w:r>
      <w:r w:rsidR="0018611E">
        <w:t>-</w:t>
      </w:r>
      <w:r w:rsidRPr="002E53F1">
        <w:t>Croûte de Montagne – By Toquicimes » propre à l’événement.</w:t>
      </w:r>
    </w:p>
    <w:p w14:paraId="71BDC733" w14:textId="77777777" w:rsidR="0025665B" w:rsidRPr="00836416" w:rsidRDefault="0025665B" w:rsidP="0025665B">
      <w:pPr>
        <w:rPr>
          <w:rFonts w:ascii="Arial" w:hAnsi="Arial" w:cs="Arial"/>
          <w:b/>
          <w:bCs/>
          <w:sz w:val="20"/>
          <w:szCs w:val="20"/>
        </w:rPr>
      </w:pPr>
    </w:p>
    <w:p w14:paraId="188FF6B3" w14:textId="62C58DA4" w:rsidR="0025665B" w:rsidRDefault="0025665B" w:rsidP="002E53F1">
      <w:pPr>
        <w:shd w:val="clear" w:color="auto" w:fill="FFFFFF"/>
        <w:spacing w:after="0" w:line="240" w:lineRule="auto"/>
        <w:rPr>
          <w:rFonts w:ascii="Overpass" w:eastAsia="Times New Roman" w:hAnsi="Overpass" w:cs="Segoe UI Historic"/>
          <w:b/>
          <w:bCs/>
          <w:color w:val="EEA61F"/>
          <w:sz w:val="24"/>
          <w:szCs w:val="24"/>
          <w:lang w:eastAsia="fr-FR"/>
        </w:rPr>
      </w:pPr>
      <w:proofErr w:type="gramStart"/>
      <w:r w:rsidRPr="002E53F1">
        <w:rPr>
          <w:rFonts w:ascii="Overpass" w:eastAsia="Times New Roman" w:hAnsi="Overpass" w:cs="Segoe UI Historic"/>
          <w:b/>
          <w:bCs/>
          <w:color w:val="EEA61F"/>
          <w:sz w:val="24"/>
          <w:szCs w:val="24"/>
          <w:lang w:eastAsia="fr-FR"/>
        </w:rPr>
        <w:t>ARTICLE</w:t>
      </w:r>
      <w:r w:rsidR="00D246BA">
        <w:rPr>
          <w:rFonts w:ascii="Overpass" w:eastAsia="Times New Roman" w:hAnsi="Overpass" w:cs="Segoe UI Historic"/>
          <w:b/>
          <w:bCs/>
          <w:color w:val="EEA61F"/>
          <w:sz w:val="24"/>
          <w:szCs w:val="24"/>
          <w:lang w:eastAsia="fr-FR"/>
        </w:rPr>
        <w:t xml:space="preserve"> </w:t>
      </w:r>
      <w:r w:rsidRPr="002E53F1">
        <w:rPr>
          <w:rFonts w:ascii="Overpass" w:eastAsia="Times New Roman" w:hAnsi="Overpass" w:cs="Segoe UI Historic"/>
          <w:b/>
          <w:bCs/>
          <w:color w:val="EEA61F"/>
          <w:sz w:val="24"/>
          <w:szCs w:val="24"/>
          <w:lang w:eastAsia="fr-FR"/>
        </w:rPr>
        <w:t>VII</w:t>
      </w:r>
      <w:proofErr w:type="gramEnd"/>
      <w:r w:rsidRPr="002E53F1">
        <w:rPr>
          <w:rFonts w:ascii="Overpass" w:eastAsia="Times New Roman" w:hAnsi="Overpass" w:cs="Segoe UI Historic"/>
          <w:b/>
          <w:bCs/>
          <w:color w:val="EEA61F"/>
          <w:sz w:val="24"/>
          <w:szCs w:val="24"/>
          <w:lang w:eastAsia="fr-FR"/>
        </w:rPr>
        <w:t> : LA PARTICIPATION AU CONCOURS</w:t>
      </w:r>
    </w:p>
    <w:p w14:paraId="01EBEBBC" w14:textId="77777777" w:rsidR="0077547F" w:rsidRPr="002E53F1" w:rsidRDefault="0077547F" w:rsidP="002E53F1">
      <w:pPr>
        <w:shd w:val="clear" w:color="auto" w:fill="FFFFFF"/>
        <w:spacing w:after="0" w:line="240" w:lineRule="auto"/>
        <w:rPr>
          <w:rFonts w:ascii="Overpass" w:eastAsia="Times New Roman" w:hAnsi="Overpass" w:cs="Segoe UI Historic"/>
          <w:b/>
          <w:bCs/>
          <w:color w:val="EEA61F"/>
          <w:sz w:val="24"/>
          <w:szCs w:val="24"/>
          <w:lang w:eastAsia="fr-FR"/>
        </w:rPr>
      </w:pPr>
    </w:p>
    <w:p w14:paraId="65F7FE93" w14:textId="42A57E6E" w:rsidR="0025665B" w:rsidRPr="002E53F1" w:rsidRDefault="0025665B" w:rsidP="00E33CC2">
      <w:pPr>
        <w:jc w:val="both"/>
      </w:pPr>
      <w:r w:rsidRPr="002E53F1">
        <w:t>La participation au « Concours du Meilleur Pâté</w:t>
      </w:r>
      <w:r w:rsidR="0018611E">
        <w:t>-</w:t>
      </w:r>
      <w:r w:rsidRPr="002E53F1">
        <w:t>Croûte de Montagne – By Toquicimes » est gratuite et implique l’acceptation de ce règlement.</w:t>
      </w:r>
    </w:p>
    <w:p w14:paraId="75EE4D87" w14:textId="77777777" w:rsidR="0025665B" w:rsidRPr="002E53F1" w:rsidRDefault="0025665B" w:rsidP="002E53F1">
      <w:pPr>
        <w:spacing w:after="0"/>
        <w:jc w:val="both"/>
      </w:pPr>
      <w:r w:rsidRPr="002E53F1">
        <w:t xml:space="preserve">L’Organisateur se réserve le droit d’écourter, de modifier, de reporter et/ou d’annuler le présent concours, si les circonstances l’exigent sans que sa responsabilité ne soit engagée. </w:t>
      </w:r>
    </w:p>
    <w:p w14:paraId="1EEE6DF3" w14:textId="38B3F73D" w:rsidR="002E53F1" w:rsidRDefault="002E53F1" w:rsidP="0025665B">
      <w:pPr>
        <w:rPr>
          <w:rFonts w:ascii="Arial" w:hAnsi="Arial" w:cs="Arial"/>
          <w:b/>
          <w:bCs/>
          <w:sz w:val="20"/>
          <w:szCs w:val="20"/>
          <w:u w:val="single"/>
        </w:rPr>
      </w:pPr>
    </w:p>
    <w:p w14:paraId="5C9980C2" w14:textId="52BF387A" w:rsidR="0025665B" w:rsidRDefault="0025665B" w:rsidP="002E53F1">
      <w:pPr>
        <w:shd w:val="clear" w:color="auto" w:fill="FFFFFF"/>
        <w:spacing w:after="0" w:line="240" w:lineRule="auto"/>
        <w:rPr>
          <w:rFonts w:ascii="Overpass" w:eastAsia="Times New Roman" w:hAnsi="Overpass" w:cs="Segoe UI Historic"/>
          <w:b/>
          <w:bCs/>
          <w:color w:val="EEA61F"/>
          <w:sz w:val="24"/>
          <w:szCs w:val="24"/>
          <w:lang w:eastAsia="fr-FR"/>
        </w:rPr>
      </w:pPr>
      <w:proofErr w:type="gramStart"/>
      <w:r w:rsidRPr="002E53F1">
        <w:rPr>
          <w:rFonts w:ascii="Overpass" w:eastAsia="Times New Roman" w:hAnsi="Overpass" w:cs="Segoe UI Historic"/>
          <w:b/>
          <w:bCs/>
          <w:color w:val="EEA61F"/>
          <w:sz w:val="24"/>
          <w:szCs w:val="24"/>
          <w:lang w:eastAsia="fr-FR"/>
        </w:rPr>
        <w:t>ARTICLE VIII</w:t>
      </w:r>
      <w:proofErr w:type="gramEnd"/>
      <w:r w:rsidRPr="002E53F1">
        <w:rPr>
          <w:rFonts w:ascii="Overpass" w:eastAsia="Times New Roman" w:hAnsi="Overpass" w:cs="Segoe UI Historic"/>
          <w:b/>
          <w:bCs/>
          <w:color w:val="EEA61F"/>
          <w:sz w:val="24"/>
          <w:szCs w:val="24"/>
          <w:lang w:eastAsia="fr-FR"/>
        </w:rPr>
        <w:t> : URGENCE SANITAIRE – ANNULATION</w:t>
      </w:r>
    </w:p>
    <w:p w14:paraId="03F45C87" w14:textId="77777777" w:rsidR="0077547F" w:rsidRPr="002E53F1" w:rsidRDefault="0077547F" w:rsidP="002E53F1">
      <w:pPr>
        <w:shd w:val="clear" w:color="auto" w:fill="FFFFFF"/>
        <w:spacing w:after="0" w:line="240" w:lineRule="auto"/>
        <w:rPr>
          <w:rFonts w:ascii="Overpass" w:eastAsia="Times New Roman" w:hAnsi="Overpass" w:cs="Segoe UI Historic"/>
          <w:b/>
          <w:bCs/>
          <w:color w:val="EEA61F"/>
          <w:sz w:val="24"/>
          <w:szCs w:val="24"/>
          <w:lang w:eastAsia="fr-FR"/>
        </w:rPr>
      </w:pPr>
    </w:p>
    <w:p w14:paraId="07ED674D" w14:textId="508E4CBB" w:rsidR="0025665B" w:rsidRPr="00BF0B0A" w:rsidRDefault="0025665B" w:rsidP="00BF0B0A">
      <w:pPr>
        <w:jc w:val="both"/>
      </w:pPr>
      <w:r w:rsidRPr="00BF0B0A">
        <w:t xml:space="preserve">En fonction de l’évolution sanitaire et </w:t>
      </w:r>
      <w:r w:rsidR="00EC5C13" w:rsidRPr="00BF0B0A">
        <w:t>aux vues</w:t>
      </w:r>
      <w:r w:rsidRPr="00BF0B0A">
        <w:t xml:space="preserve"> de la pandémie de COVID-19, l’Organisateur se réserve le droit de suspendre, proroger ou annuler le concours en fonction des directives gouvernementales de santé publique ou de toute décision préfectorale ou municipale. </w:t>
      </w:r>
    </w:p>
    <w:p w14:paraId="39A099C3" w14:textId="187242F7" w:rsidR="0025665B" w:rsidRPr="00BF0B0A" w:rsidRDefault="0025665B" w:rsidP="00BF0B0A">
      <w:pPr>
        <w:jc w:val="both"/>
      </w:pPr>
      <w:r w:rsidRPr="00BF0B0A">
        <w:t xml:space="preserve">Tous les participants présents lors de la finale devront se plier aux règles sanitaires en vigueur. </w:t>
      </w:r>
    </w:p>
    <w:p w14:paraId="6137AECC" w14:textId="727FCC41" w:rsidR="0025665B" w:rsidRPr="00BF0B0A" w:rsidRDefault="0025665B" w:rsidP="002E53F1">
      <w:pPr>
        <w:spacing w:after="0"/>
        <w:jc w:val="both"/>
      </w:pPr>
      <w:r w:rsidRPr="00BF0B0A">
        <w:t>L’Organisation, se réserve le droit de refuser l’accès aux locaux dans lesquels se dérouleront la finale, à toute personne présentant des signes et/ou des symptômes susceptibles d’être lié</w:t>
      </w:r>
      <w:r w:rsidR="0077547F">
        <w:t>s</w:t>
      </w:r>
      <w:r w:rsidRPr="00BF0B0A">
        <w:t xml:space="preserve"> à la pandémie COVID-19. </w:t>
      </w:r>
    </w:p>
    <w:p w14:paraId="4162DAB8" w14:textId="77777777" w:rsidR="00B63A38" w:rsidRDefault="00B63A38" w:rsidP="005B0F53">
      <w:pPr>
        <w:spacing w:after="0"/>
        <w:jc w:val="both"/>
      </w:pPr>
    </w:p>
    <w:p w14:paraId="75FF7784" w14:textId="62C1D706" w:rsidR="005B0F53" w:rsidRPr="002E53F1" w:rsidRDefault="005B0F53" w:rsidP="005B0F53">
      <w:pPr>
        <w:spacing w:after="0"/>
        <w:jc w:val="both"/>
      </w:pPr>
      <w:r w:rsidRPr="00BF0B0A">
        <w:t>L’Organisateur se réserve le droit d’écourter, de modifier, de reporter et/ou d’annuler le présent concours, si les circonstances l’exigent sans que sa responsabilité ne soit engagée.</w:t>
      </w:r>
      <w:r w:rsidRPr="002E53F1">
        <w:t xml:space="preserve"> </w:t>
      </w:r>
    </w:p>
    <w:p w14:paraId="3039A399" w14:textId="77777777" w:rsidR="0025665B" w:rsidRDefault="0025665B" w:rsidP="0025665B">
      <w:pPr>
        <w:rPr>
          <w:rFonts w:ascii="Arial" w:hAnsi="Arial" w:cs="Arial"/>
          <w:b/>
          <w:bCs/>
          <w:sz w:val="20"/>
          <w:szCs w:val="20"/>
          <w:u w:val="single"/>
        </w:rPr>
      </w:pPr>
    </w:p>
    <w:p w14:paraId="2E45F61B" w14:textId="2BCBC13E" w:rsidR="0025665B" w:rsidRDefault="0025665B" w:rsidP="002E53F1">
      <w:pPr>
        <w:shd w:val="clear" w:color="auto" w:fill="FFFFFF"/>
        <w:spacing w:after="0" w:line="240" w:lineRule="auto"/>
        <w:rPr>
          <w:rFonts w:ascii="Overpass" w:eastAsia="Times New Roman" w:hAnsi="Overpass" w:cs="Segoe UI Historic"/>
          <w:b/>
          <w:bCs/>
          <w:color w:val="EEA61F"/>
          <w:sz w:val="24"/>
          <w:szCs w:val="24"/>
          <w:lang w:eastAsia="fr-FR"/>
        </w:rPr>
      </w:pPr>
      <w:r w:rsidRPr="002E53F1">
        <w:rPr>
          <w:rFonts w:ascii="Overpass" w:eastAsia="Times New Roman" w:hAnsi="Overpass" w:cs="Segoe UI Historic"/>
          <w:b/>
          <w:bCs/>
          <w:color w:val="EEA61F"/>
          <w:sz w:val="24"/>
          <w:szCs w:val="24"/>
          <w:lang w:eastAsia="fr-FR"/>
        </w:rPr>
        <w:t>ARTICLE IX : DÉPÔT</w:t>
      </w:r>
    </w:p>
    <w:p w14:paraId="066C12B5" w14:textId="77777777" w:rsidR="0077547F" w:rsidRPr="002E53F1" w:rsidRDefault="0077547F" w:rsidP="002E53F1">
      <w:pPr>
        <w:shd w:val="clear" w:color="auto" w:fill="FFFFFF"/>
        <w:spacing w:after="0" w:line="240" w:lineRule="auto"/>
        <w:rPr>
          <w:rFonts w:ascii="Overpass" w:eastAsia="Times New Roman" w:hAnsi="Overpass" w:cs="Segoe UI Historic"/>
          <w:b/>
          <w:bCs/>
          <w:color w:val="EEA61F"/>
          <w:sz w:val="24"/>
          <w:szCs w:val="24"/>
          <w:lang w:eastAsia="fr-FR"/>
        </w:rPr>
      </w:pPr>
    </w:p>
    <w:p w14:paraId="4CFF3543" w14:textId="71EACA25" w:rsidR="0025665B" w:rsidRPr="00216365" w:rsidRDefault="0025665B" w:rsidP="00BF0B0A">
      <w:pPr>
        <w:jc w:val="both"/>
      </w:pPr>
      <w:r w:rsidRPr="00216365">
        <w:t xml:space="preserve">Le présent règlement a été déposé en l’Etude Sage et Associés auprès </w:t>
      </w:r>
      <w:r w:rsidR="0077547F">
        <w:t xml:space="preserve">de </w:t>
      </w:r>
      <w:r w:rsidRPr="00216365">
        <w:t>Maitre David SUBIT, Huissier de Justice, Société titulaire d’un Office d’Huissiers de Justice sis 135, route de la gare</w:t>
      </w:r>
      <w:r w:rsidR="0077547F">
        <w:t xml:space="preserve"> à LE FAYET (</w:t>
      </w:r>
      <w:r w:rsidRPr="00216365">
        <w:t>74170</w:t>
      </w:r>
      <w:r w:rsidR="0077547F">
        <w:t>).</w:t>
      </w:r>
    </w:p>
    <w:p w14:paraId="75AB21CE" w14:textId="68834A9D" w:rsidR="0025665B" w:rsidRPr="00216365" w:rsidRDefault="0025665B" w:rsidP="00BF0B0A">
      <w:pPr>
        <w:jc w:val="both"/>
      </w:pPr>
      <w:r w:rsidRPr="00216365">
        <w:t>Il peut être téléchargeable sur le site internet</w:t>
      </w:r>
      <w:r w:rsidR="00216365">
        <w:t xml:space="preserve"> : </w:t>
      </w:r>
      <w:hyperlink r:id="rId14" w:history="1">
        <w:r w:rsidR="00216365" w:rsidRPr="00D974E7">
          <w:rPr>
            <w:rStyle w:val="Lienhypertexte"/>
          </w:rPr>
          <w:t>www.toquicimes.com/</w:t>
        </w:r>
      </w:hyperlink>
      <w:r w:rsidR="00216365">
        <w:t xml:space="preserve"> </w:t>
      </w:r>
      <w:r w:rsidRPr="00216365">
        <w:t>ou sur le site</w:t>
      </w:r>
      <w:r w:rsidR="00216365">
        <w:t xml:space="preserve"> : </w:t>
      </w:r>
      <w:hyperlink r:id="rId15" w:history="1">
        <w:r w:rsidR="00216365" w:rsidRPr="00D974E7">
          <w:rPr>
            <w:rStyle w:val="Lienhypertexte"/>
          </w:rPr>
          <w:t>www.sageetassocies.fr/</w:t>
        </w:r>
      </w:hyperlink>
      <w:r w:rsidR="00216365">
        <w:t xml:space="preserve"> </w:t>
      </w:r>
      <w:r w:rsidRPr="00216365">
        <w:t xml:space="preserve"> (page d’accueil du site sous l’onglet « Concours du </w:t>
      </w:r>
      <w:r w:rsidR="00232632">
        <w:t>M</w:t>
      </w:r>
      <w:r w:rsidRPr="00216365">
        <w:t xml:space="preserve">eilleur </w:t>
      </w:r>
      <w:r w:rsidR="00232632">
        <w:t>P</w:t>
      </w:r>
      <w:r w:rsidRPr="00216365">
        <w:t>âté</w:t>
      </w:r>
      <w:r w:rsidR="0077547F">
        <w:t>-</w:t>
      </w:r>
      <w:r w:rsidR="00232632">
        <w:t>C</w:t>
      </w:r>
      <w:r w:rsidRPr="00216365">
        <w:t>ro</w:t>
      </w:r>
      <w:r w:rsidR="0077547F">
        <w:t>û</w:t>
      </w:r>
      <w:r w:rsidRPr="00216365">
        <w:t xml:space="preserve">te de </w:t>
      </w:r>
      <w:r w:rsidR="00232632">
        <w:t>M</w:t>
      </w:r>
      <w:r w:rsidRPr="00216365">
        <w:t xml:space="preserve">ontagne »). </w:t>
      </w:r>
    </w:p>
    <w:p w14:paraId="413CCD34" w14:textId="22B0297D" w:rsidR="0025665B" w:rsidRDefault="0025665B" w:rsidP="00216365">
      <w:pPr>
        <w:spacing w:after="0"/>
        <w:jc w:val="both"/>
      </w:pPr>
      <w:r w:rsidRPr="00216365">
        <w:t>Le remboursement des frais d’affranchissement engagés pour la demande du règlement est limité à un seul foyer, sur base du tarif en vigueur. Le participant devra impérativement préciser et joindre à sa demande de remboursement ses coordonnées personnelles ainsi qu’un RIB ou RIP.</w:t>
      </w:r>
    </w:p>
    <w:sectPr w:rsidR="0025665B" w:rsidSect="00B44345">
      <w:headerReference w:type="default" r:id="rId16"/>
      <w:pgSz w:w="11906" w:h="16838"/>
      <w:pgMar w:top="-1702" w:right="1416" w:bottom="99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0BE75" w14:textId="77777777" w:rsidR="009B5A32" w:rsidRDefault="009B5A32" w:rsidP="00ED0A71">
      <w:pPr>
        <w:spacing w:after="0" w:line="240" w:lineRule="auto"/>
      </w:pPr>
      <w:r>
        <w:separator/>
      </w:r>
    </w:p>
  </w:endnote>
  <w:endnote w:type="continuationSeparator" w:id="0">
    <w:p w14:paraId="532D1C94" w14:textId="77777777" w:rsidR="009B5A32" w:rsidRDefault="009B5A32" w:rsidP="00ED0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gency FB">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 w:name="Overpass">
    <w:altName w:val="Courier New"/>
    <w:charset w:val="00"/>
    <w:family w:val="auto"/>
    <w:pitch w:val="variable"/>
    <w:sig w:usb0="00000001"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4A07B" w14:textId="77777777" w:rsidR="009B5A32" w:rsidRDefault="009B5A32" w:rsidP="00ED0A71">
      <w:pPr>
        <w:spacing w:after="0" w:line="240" w:lineRule="auto"/>
      </w:pPr>
      <w:r>
        <w:separator/>
      </w:r>
    </w:p>
  </w:footnote>
  <w:footnote w:type="continuationSeparator" w:id="0">
    <w:p w14:paraId="1FC841AA" w14:textId="77777777" w:rsidR="009B5A32" w:rsidRDefault="009B5A32" w:rsidP="00ED0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C239" w14:textId="52446217" w:rsidR="009C2DFB" w:rsidRDefault="004D695C" w:rsidP="009C2DFB">
    <w:pPr>
      <w:pStyle w:val="En-tte"/>
      <w:ind w:left="-1417"/>
    </w:pPr>
    <w:r>
      <w:rPr>
        <w:noProof/>
        <w:lang w:eastAsia="fr-FR"/>
      </w:rPr>
      <w:drawing>
        <wp:anchor distT="0" distB="0" distL="114300" distR="114300" simplePos="0" relativeHeight="251658240" behindDoc="1" locked="0" layoutInCell="1" allowOverlap="1" wp14:anchorId="616302B4" wp14:editId="681F4E43">
          <wp:simplePos x="0" y="0"/>
          <wp:positionH relativeFrom="margin">
            <wp:align>center</wp:align>
          </wp:positionH>
          <wp:positionV relativeFrom="paragraph">
            <wp:posOffset>95250</wp:posOffset>
          </wp:positionV>
          <wp:extent cx="1676400" cy="838200"/>
          <wp:effectExtent l="0" t="0" r="0" b="0"/>
          <wp:wrapNone/>
          <wp:docPr id="1826448787" name="Image 1" descr="Une image contenant logo, symbole, Emblème, Mar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48787" name="Image 1" descr="Une image contenant logo, symbole, Emblème, Marqu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7D02"/>
    <w:multiLevelType w:val="hybridMultilevel"/>
    <w:tmpl w:val="5B86BFB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ED7B88"/>
    <w:multiLevelType w:val="hybridMultilevel"/>
    <w:tmpl w:val="5DA6FEE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1325E3F"/>
    <w:multiLevelType w:val="hybridMultilevel"/>
    <w:tmpl w:val="D600484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ABC52E4"/>
    <w:multiLevelType w:val="hybridMultilevel"/>
    <w:tmpl w:val="52FAAAE0"/>
    <w:lvl w:ilvl="0" w:tplc="28165B42">
      <w:start w:val="1"/>
      <w:numFmt w:val="bullet"/>
      <w:lvlText w:val="-"/>
      <w:lvlJc w:val="left"/>
      <w:pPr>
        <w:ind w:left="720" w:hanging="360"/>
      </w:pPr>
      <w:rPr>
        <w:rFonts w:ascii="Agency FB" w:hAnsi="Agency FB"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170AFD"/>
    <w:multiLevelType w:val="hybridMultilevel"/>
    <w:tmpl w:val="DFA8E6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6D431F"/>
    <w:multiLevelType w:val="hybridMultilevel"/>
    <w:tmpl w:val="D600484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6F22824"/>
    <w:multiLevelType w:val="hybridMultilevel"/>
    <w:tmpl w:val="A950E4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060A2D"/>
    <w:multiLevelType w:val="hybridMultilevel"/>
    <w:tmpl w:val="079EB2A0"/>
    <w:lvl w:ilvl="0" w:tplc="28165B42">
      <w:start w:val="1"/>
      <w:numFmt w:val="bullet"/>
      <w:lvlText w:val="-"/>
      <w:lvlJc w:val="left"/>
      <w:pPr>
        <w:ind w:left="720" w:hanging="360"/>
      </w:pPr>
      <w:rPr>
        <w:rFonts w:ascii="Agency FB" w:hAnsi="Agency FB"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E5203E"/>
    <w:multiLevelType w:val="hybridMultilevel"/>
    <w:tmpl w:val="A50C6648"/>
    <w:lvl w:ilvl="0" w:tplc="29724EC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3067864"/>
    <w:multiLevelType w:val="hybridMultilevel"/>
    <w:tmpl w:val="D600484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42E51C6"/>
    <w:multiLevelType w:val="hybridMultilevel"/>
    <w:tmpl w:val="48AE87B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9A62452"/>
    <w:multiLevelType w:val="hybridMultilevel"/>
    <w:tmpl w:val="26B41E92"/>
    <w:lvl w:ilvl="0" w:tplc="28165B42">
      <w:start w:val="1"/>
      <w:numFmt w:val="bullet"/>
      <w:lvlText w:val="-"/>
      <w:lvlJc w:val="left"/>
      <w:pPr>
        <w:ind w:left="720" w:hanging="360"/>
      </w:pPr>
      <w:rPr>
        <w:rFonts w:ascii="Agency FB" w:hAnsi="Agency FB"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BD82B70"/>
    <w:multiLevelType w:val="hybridMultilevel"/>
    <w:tmpl w:val="C63EDD7A"/>
    <w:lvl w:ilvl="0" w:tplc="DA50E416">
      <w:start w:val="2"/>
      <w:numFmt w:val="bullet"/>
      <w:lvlText w:val="-"/>
      <w:lvlJc w:val="left"/>
      <w:pPr>
        <w:ind w:left="720" w:hanging="360"/>
      </w:pPr>
      <w:rPr>
        <w:rFonts w:ascii="inherit" w:eastAsia="Times New Roman" w:hAnsi="inherit" w:cs="Segoe UI Histor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6212BD9"/>
    <w:multiLevelType w:val="hybridMultilevel"/>
    <w:tmpl w:val="52DE950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A9A3F43"/>
    <w:multiLevelType w:val="hybridMultilevel"/>
    <w:tmpl w:val="4A563148"/>
    <w:lvl w:ilvl="0" w:tplc="28165B42">
      <w:start w:val="1"/>
      <w:numFmt w:val="bullet"/>
      <w:lvlText w:val="-"/>
      <w:lvlJc w:val="left"/>
      <w:pPr>
        <w:ind w:left="720" w:hanging="360"/>
      </w:pPr>
      <w:rPr>
        <w:rFonts w:ascii="Agency FB" w:hAnsi="Agency FB"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66272342">
    <w:abstractNumId w:val="12"/>
  </w:num>
  <w:num w:numId="2" w16cid:durableId="1891308352">
    <w:abstractNumId w:val="7"/>
  </w:num>
  <w:num w:numId="3" w16cid:durableId="508448816">
    <w:abstractNumId w:val="3"/>
  </w:num>
  <w:num w:numId="4" w16cid:durableId="153648063">
    <w:abstractNumId w:val="4"/>
  </w:num>
  <w:num w:numId="5" w16cid:durableId="442502256">
    <w:abstractNumId w:val="1"/>
  </w:num>
  <w:num w:numId="6" w16cid:durableId="1381512720">
    <w:abstractNumId w:val="10"/>
  </w:num>
  <w:num w:numId="7" w16cid:durableId="1191914403">
    <w:abstractNumId w:val="13"/>
  </w:num>
  <w:num w:numId="8" w16cid:durableId="1887177173">
    <w:abstractNumId w:val="2"/>
  </w:num>
  <w:num w:numId="9" w16cid:durableId="523831562">
    <w:abstractNumId w:val="14"/>
  </w:num>
  <w:num w:numId="10" w16cid:durableId="539974604">
    <w:abstractNumId w:val="11"/>
  </w:num>
  <w:num w:numId="11" w16cid:durableId="292247759">
    <w:abstractNumId w:val="9"/>
  </w:num>
  <w:num w:numId="12" w16cid:durableId="1556892637">
    <w:abstractNumId w:val="6"/>
  </w:num>
  <w:num w:numId="13" w16cid:durableId="1957133661">
    <w:abstractNumId w:val="5"/>
  </w:num>
  <w:num w:numId="14" w16cid:durableId="2056536325">
    <w:abstractNumId w:val="0"/>
  </w:num>
  <w:num w:numId="15" w16cid:durableId="13546526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A71"/>
    <w:rsid w:val="0018611E"/>
    <w:rsid w:val="001E6B16"/>
    <w:rsid w:val="0021277B"/>
    <w:rsid w:val="00216365"/>
    <w:rsid w:val="002171FF"/>
    <w:rsid w:val="00232632"/>
    <w:rsid w:val="0025665B"/>
    <w:rsid w:val="00256AB2"/>
    <w:rsid w:val="0028655F"/>
    <w:rsid w:val="002B5C4F"/>
    <w:rsid w:val="002E53F1"/>
    <w:rsid w:val="0032767A"/>
    <w:rsid w:val="00343E87"/>
    <w:rsid w:val="0035009A"/>
    <w:rsid w:val="003A28E0"/>
    <w:rsid w:val="003B517D"/>
    <w:rsid w:val="003D4B4E"/>
    <w:rsid w:val="0043271D"/>
    <w:rsid w:val="00462272"/>
    <w:rsid w:val="004C1136"/>
    <w:rsid w:val="004D695C"/>
    <w:rsid w:val="004E1BFE"/>
    <w:rsid w:val="0050632A"/>
    <w:rsid w:val="00524B8C"/>
    <w:rsid w:val="005661E7"/>
    <w:rsid w:val="005B0F53"/>
    <w:rsid w:val="0064311D"/>
    <w:rsid w:val="0067754A"/>
    <w:rsid w:val="0069242D"/>
    <w:rsid w:val="00731F54"/>
    <w:rsid w:val="0076326B"/>
    <w:rsid w:val="0076646F"/>
    <w:rsid w:val="0077547F"/>
    <w:rsid w:val="007C6AB8"/>
    <w:rsid w:val="007F57B0"/>
    <w:rsid w:val="00856D00"/>
    <w:rsid w:val="008636F0"/>
    <w:rsid w:val="00926B71"/>
    <w:rsid w:val="00961C08"/>
    <w:rsid w:val="009B5A32"/>
    <w:rsid w:val="009C2DFB"/>
    <w:rsid w:val="009D7AA1"/>
    <w:rsid w:val="009E15F0"/>
    <w:rsid w:val="00A731E1"/>
    <w:rsid w:val="00AA46C9"/>
    <w:rsid w:val="00AB4BE4"/>
    <w:rsid w:val="00AC3455"/>
    <w:rsid w:val="00AC4121"/>
    <w:rsid w:val="00AF0BF5"/>
    <w:rsid w:val="00B044FD"/>
    <w:rsid w:val="00B04814"/>
    <w:rsid w:val="00B253C3"/>
    <w:rsid w:val="00B44345"/>
    <w:rsid w:val="00B63A38"/>
    <w:rsid w:val="00B702A2"/>
    <w:rsid w:val="00BF0B0A"/>
    <w:rsid w:val="00CA66B4"/>
    <w:rsid w:val="00D246BA"/>
    <w:rsid w:val="00D54583"/>
    <w:rsid w:val="00DC04A4"/>
    <w:rsid w:val="00DC47E1"/>
    <w:rsid w:val="00DE2DC3"/>
    <w:rsid w:val="00E24392"/>
    <w:rsid w:val="00E33CC2"/>
    <w:rsid w:val="00E62104"/>
    <w:rsid w:val="00E71A60"/>
    <w:rsid w:val="00E73578"/>
    <w:rsid w:val="00E9386C"/>
    <w:rsid w:val="00EA40B8"/>
    <w:rsid w:val="00EC3C71"/>
    <w:rsid w:val="00EC5C13"/>
    <w:rsid w:val="00ED0A71"/>
    <w:rsid w:val="00EE7536"/>
    <w:rsid w:val="00F028C2"/>
    <w:rsid w:val="00F3709A"/>
    <w:rsid w:val="00F748B8"/>
    <w:rsid w:val="00F81A70"/>
    <w:rsid w:val="00FB3822"/>
    <w:rsid w:val="00FD0C22"/>
    <w:rsid w:val="00FD6A39"/>
    <w:rsid w:val="00FF28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ECC56"/>
  <w15:chartTrackingRefBased/>
  <w15:docId w15:val="{4080192E-DA88-47C0-BF15-66BEB7F7E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D0A71"/>
    <w:pPr>
      <w:tabs>
        <w:tab w:val="center" w:pos="4536"/>
        <w:tab w:val="right" w:pos="9072"/>
      </w:tabs>
      <w:spacing w:after="0" w:line="240" w:lineRule="auto"/>
    </w:pPr>
  </w:style>
  <w:style w:type="character" w:customStyle="1" w:styleId="En-tteCar">
    <w:name w:val="En-tête Car"/>
    <w:basedOn w:val="Policepardfaut"/>
    <w:link w:val="En-tte"/>
    <w:uiPriority w:val="99"/>
    <w:rsid w:val="00ED0A71"/>
  </w:style>
  <w:style w:type="paragraph" w:styleId="Pieddepage">
    <w:name w:val="footer"/>
    <w:basedOn w:val="Normal"/>
    <w:link w:val="PieddepageCar"/>
    <w:uiPriority w:val="99"/>
    <w:unhideWhenUsed/>
    <w:rsid w:val="00ED0A7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D0A71"/>
  </w:style>
  <w:style w:type="paragraph" w:styleId="Paragraphedeliste">
    <w:name w:val="List Paragraph"/>
    <w:basedOn w:val="Normal"/>
    <w:uiPriority w:val="34"/>
    <w:qFormat/>
    <w:rsid w:val="0069242D"/>
    <w:pPr>
      <w:ind w:left="720"/>
      <w:contextualSpacing/>
    </w:pPr>
  </w:style>
  <w:style w:type="character" w:styleId="Lienhypertexte">
    <w:name w:val="Hyperlink"/>
    <w:basedOn w:val="Policepardfaut"/>
    <w:uiPriority w:val="99"/>
    <w:unhideWhenUsed/>
    <w:rsid w:val="0069242D"/>
    <w:rPr>
      <w:color w:val="0563C1" w:themeColor="hyperlink"/>
      <w:u w:val="single"/>
    </w:rPr>
  </w:style>
  <w:style w:type="paragraph" w:styleId="Notedebasdepage">
    <w:name w:val="footnote text"/>
    <w:basedOn w:val="Normal"/>
    <w:link w:val="NotedebasdepageCar"/>
    <w:uiPriority w:val="99"/>
    <w:semiHidden/>
    <w:unhideWhenUsed/>
    <w:rsid w:val="004C113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C1136"/>
    <w:rPr>
      <w:sz w:val="20"/>
      <w:szCs w:val="20"/>
    </w:rPr>
  </w:style>
  <w:style w:type="character" w:styleId="Appelnotedebasdep">
    <w:name w:val="footnote reference"/>
    <w:basedOn w:val="Policepardfaut"/>
    <w:uiPriority w:val="99"/>
    <w:semiHidden/>
    <w:unhideWhenUsed/>
    <w:rsid w:val="004C1136"/>
    <w:rPr>
      <w:vertAlign w:val="superscript"/>
    </w:rPr>
  </w:style>
  <w:style w:type="paragraph" w:customStyle="1" w:styleId="Default">
    <w:name w:val="Default"/>
    <w:rsid w:val="00E9386C"/>
    <w:pPr>
      <w:autoSpaceDE w:val="0"/>
      <w:autoSpaceDN w:val="0"/>
      <w:adjustRightInd w:val="0"/>
      <w:spacing w:after="0" w:line="240" w:lineRule="auto"/>
    </w:pPr>
    <w:rPr>
      <w:rFonts w:ascii="Arial" w:hAnsi="Arial" w:cs="Arial"/>
      <w:color w:val="000000"/>
      <w:sz w:val="24"/>
      <w:szCs w:val="24"/>
    </w:rPr>
  </w:style>
  <w:style w:type="character" w:styleId="Marquedecommentaire">
    <w:name w:val="annotation reference"/>
    <w:basedOn w:val="Policepardfaut"/>
    <w:uiPriority w:val="99"/>
    <w:semiHidden/>
    <w:unhideWhenUsed/>
    <w:rsid w:val="00B044FD"/>
    <w:rPr>
      <w:sz w:val="16"/>
      <w:szCs w:val="16"/>
    </w:rPr>
  </w:style>
  <w:style w:type="paragraph" w:styleId="Commentaire">
    <w:name w:val="annotation text"/>
    <w:basedOn w:val="Normal"/>
    <w:link w:val="CommentaireCar"/>
    <w:uiPriority w:val="99"/>
    <w:unhideWhenUsed/>
    <w:rsid w:val="00B044FD"/>
    <w:pPr>
      <w:spacing w:line="240" w:lineRule="auto"/>
    </w:pPr>
    <w:rPr>
      <w:sz w:val="20"/>
      <w:szCs w:val="20"/>
    </w:rPr>
  </w:style>
  <w:style w:type="character" w:customStyle="1" w:styleId="CommentaireCar">
    <w:name w:val="Commentaire Car"/>
    <w:basedOn w:val="Policepardfaut"/>
    <w:link w:val="Commentaire"/>
    <w:uiPriority w:val="99"/>
    <w:rsid w:val="00B044FD"/>
    <w:rPr>
      <w:sz w:val="20"/>
      <w:szCs w:val="20"/>
    </w:rPr>
  </w:style>
  <w:style w:type="paragraph" w:styleId="Objetducommentaire">
    <w:name w:val="annotation subject"/>
    <w:basedOn w:val="Commentaire"/>
    <w:next w:val="Commentaire"/>
    <w:link w:val="ObjetducommentaireCar"/>
    <w:uiPriority w:val="99"/>
    <w:semiHidden/>
    <w:unhideWhenUsed/>
    <w:rsid w:val="00B044FD"/>
    <w:rPr>
      <w:b/>
      <w:bCs/>
    </w:rPr>
  </w:style>
  <w:style w:type="character" w:customStyle="1" w:styleId="ObjetducommentaireCar">
    <w:name w:val="Objet du commentaire Car"/>
    <w:basedOn w:val="CommentaireCar"/>
    <w:link w:val="Objetducommentaire"/>
    <w:uiPriority w:val="99"/>
    <w:semiHidden/>
    <w:rsid w:val="00B044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geetassocies.lf@huissier-justice.fr/" TargetMode="External"/><Relationship Id="rId13" Type="http://schemas.openxmlformats.org/officeDocument/2006/relationships/hyperlink" Target="mailto:sageetassocies.lf@huissier-justice.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geetassocies.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quicimes.com/" TargetMode="External"/><Relationship Id="rId5" Type="http://schemas.openxmlformats.org/officeDocument/2006/relationships/webSettings" Target="webSettings.xml"/><Relationship Id="rId15" Type="http://schemas.openxmlformats.org/officeDocument/2006/relationships/hyperlink" Target="http://www.sageetassocies.fr/" TargetMode="External"/><Relationship Id="rId10" Type="http://schemas.openxmlformats.org/officeDocument/2006/relationships/hyperlink" Target="http://www.sageetassocies.fr/" TargetMode="External"/><Relationship Id="rId4" Type="http://schemas.openxmlformats.org/officeDocument/2006/relationships/settings" Target="settings.xml"/><Relationship Id="rId9" Type="http://schemas.openxmlformats.org/officeDocument/2006/relationships/hyperlink" Target="http://www.toquicimes.com/" TargetMode="External"/><Relationship Id="rId14" Type="http://schemas.openxmlformats.org/officeDocument/2006/relationships/hyperlink" Target="http://www.toquicim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1FF9B-89C5-4DA4-852A-04512F8C3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2437</Words>
  <Characters>13405</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MAIRIE DE MEGEVE</Company>
  <LinksUpToDate>false</LinksUpToDate>
  <CharactersWithSpaces>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MACE Amélie</dc:creator>
  <cp:keywords/>
  <dc:description/>
  <cp:lastModifiedBy>Caroline CAUQUY</cp:lastModifiedBy>
  <cp:revision>2</cp:revision>
  <cp:lastPrinted>2026-07-29T12:18:00Z</cp:lastPrinted>
  <dcterms:created xsi:type="dcterms:W3CDTF">2026-07-29T12:20:00Z</dcterms:created>
  <dcterms:modified xsi:type="dcterms:W3CDTF">2026-07-29T12:20:00Z</dcterms:modified>
</cp:coreProperties>
</file>